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747DA" w14:textId="77777777" w:rsidR="00524951" w:rsidRDefault="00524951" w:rsidP="006A32B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73E052C" w14:textId="6564E4F0" w:rsidR="003F20C0" w:rsidRPr="00FC029D" w:rsidRDefault="003F20C0" w:rsidP="006A32BF">
      <w:pPr>
        <w:jc w:val="center"/>
        <w:rPr>
          <w:rFonts w:ascii="Arial" w:hAnsi="Arial" w:cs="Arial"/>
          <w:b/>
          <w:bCs/>
          <w:color w:val="A00054"/>
          <w:sz w:val="32"/>
          <w:szCs w:val="32"/>
        </w:rPr>
      </w:pPr>
      <w:r w:rsidRPr="00FC029D">
        <w:rPr>
          <w:rFonts w:ascii="Arial" w:hAnsi="Arial" w:cs="Arial"/>
          <w:b/>
          <w:bCs/>
          <w:color w:val="A00054"/>
          <w:sz w:val="32"/>
          <w:szCs w:val="32"/>
        </w:rPr>
        <w:t xml:space="preserve">NW SuppoRTT </w:t>
      </w:r>
    </w:p>
    <w:p w14:paraId="746729E0" w14:textId="2CD6CB32" w:rsidR="00CA713C" w:rsidRPr="00FC029D" w:rsidRDefault="006A32BF" w:rsidP="006A32BF">
      <w:pPr>
        <w:jc w:val="center"/>
        <w:rPr>
          <w:rFonts w:ascii="Arial" w:hAnsi="Arial" w:cs="Arial"/>
          <w:b/>
          <w:bCs/>
          <w:color w:val="A00054"/>
          <w:sz w:val="32"/>
          <w:szCs w:val="32"/>
        </w:rPr>
      </w:pPr>
      <w:r w:rsidRPr="00FC029D">
        <w:rPr>
          <w:rFonts w:ascii="Arial" w:hAnsi="Arial" w:cs="Arial"/>
          <w:b/>
          <w:bCs/>
          <w:color w:val="A00054"/>
          <w:sz w:val="32"/>
          <w:szCs w:val="32"/>
        </w:rPr>
        <w:t>Well-being Apps and on-line resources</w:t>
      </w:r>
    </w:p>
    <w:p w14:paraId="1083C8E3" w14:textId="67E8CA63" w:rsidR="00524951" w:rsidRPr="00524951" w:rsidRDefault="00524951" w:rsidP="006A32BF">
      <w:pPr>
        <w:jc w:val="center"/>
        <w:rPr>
          <w:rFonts w:ascii="Arial" w:hAnsi="Arial" w:cs="Arial"/>
          <w:b/>
          <w:bCs/>
        </w:rPr>
      </w:pPr>
    </w:p>
    <w:p w14:paraId="34BE5A68" w14:textId="77777777" w:rsidR="006A32BF" w:rsidRPr="00524951" w:rsidRDefault="006A32BF" w:rsidP="006A32BF">
      <w:pPr>
        <w:jc w:val="center"/>
        <w:rPr>
          <w:rFonts w:ascii="Arial" w:hAnsi="Arial" w:cs="Arial"/>
          <w:u w:val="single"/>
        </w:rPr>
      </w:pPr>
    </w:p>
    <w:p w14:paraId="059F0E25" w14:textId="68A9346B" w:rsidR="006A32BF" w:rsidRPr="00524951" w:rsidRDefault="006A32BF" w:rsidP="006A32BF">
      <w:pPr>
        <w:rPr>
          <w:rFonts w:ascii="Arial" w:hAnsi="Arial" w:cs="Arial"/>
        </w:rPr>
      </w:pPr>
      <w:r w:rsidRPr="00524951">
        <w:rPr>
          <w:rFonts w:ascii="Arial" w:hAnsi="Arial" w:cs="Arial"/>
          <w:b/>
          <w:bCs/>
        </w:rPr>
        <w:t>Apps</w:t>
      </w:r>
    </w:p>
    <w:p w14:paraId="41EE440F" w14:textId="77777777" w:rsidR="006A32BF" w:rsidRPr="00524951" w:rsidRDefault="006A32BF" w:rsidP="006A32BF">
      <w:pPr>
        <w:rPr>
          <w:rFonts w:ascii="Arial" w:hAnsi="Arial" w:cs="Arial"/>
          <w:u w:val="single"/>
        </w:rPr>
      </w:pPr>
      <w:bookmarkStart w:id="0" w:name="_GoBack"/>
      <w:bookmarkEnd w:id="0"/>
    </w:p>
    <w:p w14:paraId="6CB5CA24" w14:textId="77777777" w:rsidR="006A32BF" w:rsidRPr="00524951" w:rsidRDefault="006A32BF" w:rsidP="006A32BF">
      <w:pPr>
        <w:rPr>
          <w:rFonts w:ascii="Arial" w:hAnsi="Arial" w:cs="Arial"/>
        </w:rPr>
      </w:pPr>
      <w:r w:rsidRPr="00524951">
        <w:rPr>
          <w:rFonts w:ascii="Arial" w:hAnsi="Arial" w:cs="Arial"/>
        </w:rPr>
        <w:t>Stop, breathe and think - Including daily meditation</w:t>
      </w:r>
    </w:p>
    <w:p w14:paraId="1518A6FD" w14:textId="77777777" w:rsidR="006A32BF" w:rsidRPr="00524951" w:rsidRDefault="006A32BF" w:rsidP="006A32BF">
      <w:pPr>
        <w:rPr>
          <w:rFonts w:ascii="Arial" w:hAnsi="Arial" w:cs="Arial"/>
        </w:rPr>
      </w:pPr>
    </w:p>
    <w:p w14:paraId="6DCAFE91" w14:textId="77777777" w:rsidR="006A32BF" w:rsidRPr="00524951" w:rsidRDefault="006A32BF" w:rsidP="006A32BF">
      <w:pPr>
        <w:rPr>
          <w:rFonts w:ascii="Arial" w:hAnsi="Arial" w:cs="Arial"/>
        </w:rPr>
      </w:pPr>
      <w:r w:rsidRPr="00524951">
        <w:rPr>
          <w:rFonts w:ascii="Arial" w:hAnsi="Arial" w:cs="Arial"/>
        </w:rPr>
        <w:t>CALM – meditation sessions</w:t>
      </w:r>
    </w:p>
    <w:p w14:paraId="1F94E588" w14:textId="77777777" w:rsidR="006A32BF" w:rsidRPr="00524951" w:rsidRDefault="006A32BF" w:rsidP="006A32BF">
      <w:pPr>
        <w:rPr>
          <w:rFonts w:ascii="Arial" w:hAnsi="Arial" w:cs="Arial"/>
        </w:rPr>
      </w:pPr>
    </w:p>
    <w:p w14:paraId="2E3658C4" w14:textId="77777777" w:rsidR="006A32BF" w:rsidRPr="00524951" w:rsidRDefault="006A32BF" w:rsidP="006A32BF">
      <w:pPr>
        <w:rPr>
          <w:rFonts w:ascii="Arial" w:hAnsi="Arial" w:cs="Arial"/>
        </w:rPr>
      </w:pPr>
      <w:proofErr w:type="spellStart"/>
      <w:r w:rsidRPr="00524951">
        <w:rPr>
          <w:rFonts w:ascii="Arial" w:hAnsi="Arial" w:cs="Arial"/>
        </w:rPr>
        <w:t>Colorfly</w:t>
      </w:r>
      <w:proofErr w:type="spellEnd"/>
      <w:r w:rsidRPr="00524951">
        <w:rPr>
          <w:rFonts w:ascii="Arial" w:hAnsi="Arial" w:cs="Arial"/>
        </w:rPr>
        <w:t xml:space="preserve"> – colouring by numbers</w:t>
      </w:r>
    </w:p>
    <w:p w14:paraId="75F8202E" w14:textId="77777777" w:rsidR="006A32BF" w:rsidRPr="00524951" w:rsidRDefault="006A32BF" w:rsidP="006A32BF">
      <w:pPr>
        <w:rPr>
          <w:rFonts w:ascii="Arial" w:hAnsi="Arial" w:cs="Arial"/>
        </w:rPr>
      </w:pPr>
    </w:p>
    <w:p w14:paraId="4AF781C4" w14:textId="77777777" w:rsidR="006A32BF" w:rsidRPr="00524951" w:rsidRDefault="006A32BF" w:rsidP="006A32BF">
      <w:pPr>
        <w:rPr>
          <w:rFonts w:ascii="Arial" w:hAnsi="Arial" w:cs="Arial"/>
        </w:rPr>
      </w:pPr>
      <w:proofErr w:type="spellStart"/>
      <w:r w:rsidRPr="00524951">
        <w:rPr>
          <w:rFonts w:ascii="Arial" w:hAnsi="Arial" w:cs="Arial"/>
        </w:rPr>
        <w:t>Silvercloud</w:t>
      </w:r>
      <w:proofErr w:type="spellEnd"/>
      <w:r w:rsidRPr="00524951">
        <w:rPr>
          <w:rFonts w:ascii="Arial" w:hAnsi="Arial" w:cs="Arial"/>
        </w:rPr>
        <w:t xml:space="preserve"> – health and fitness</w:t>
      </w:r>
    </w:p>
    <w:p w14:paraId="143A1C30" w14:textId="77777777" w:rsidR="006A32BF" w:rsidRPr="00524951" w:rsidRDefault="006A32BF" w:rsidP="006A32BF">
      <w:pPr>
        <w:rPr>
          <w:rFonts w:ascii="Arial" w:hAnsi="Arial" w:cs="Arial"/>
        </w:rPr>
      </w:pPr>
    </w:p>
    <w:p w14:paraId="14582B11" w14:textId="77777777" w:rsidR="006A32BF" w:rsidRPr="00524951" w:rsidRDefault="006A32BF" w:rsidP="006A32BF">
      <w:pPr>
        <w:rPr>
          <w:rFonts w:ascii="Arial" w:hAnsi="Arial" w:cs="Arial"/>
        </w:rPr>
      </w:pPr>
      <w:r w:rsidRPr="00524951">
        <w:rPr>
          <w:rFonts w:ascii="Arial" w:hAnsi="Arial" w:cs="Arial"/>
        </w:rPr>
        <w:t>Headspace – mindfulness, stress and anxiety</w:t>
      </w:r>
    </w:p>
    <w:p w14:paraId="1578E58C" w14:textId="77777777" w:rsidR="006A32BF" w:rsidRPr="00524951" w:rsidRDefault="006A32BF" w:rsidP="006A32BF">
      <w:pPr>
        <w:rPr>
          <w:rFonts w:ascii="Arial" w:hAnsi="Arial" w:cs="Arial"/>
        </w:rPr>
      </w:pPr>
    </w:p>
    <w:p w14:paraId="5A0AF271" w14:textId="77777777" w:rsidR="006A32BF" w:rsidRPr="00524951" w:rsidRDefault="006A32BF" w:rsidP="006A32BF">
      <w:pPr>
        <w:rPr>
          <w:rFonts w:ascii="Arial" w:hAnsi="Arial" w:cs="Arial"/>
          <w:u w:val="single"/>
        </w:rPr>
      </w:pPr>
    </w:p>
    <w:p w14:paraId="7103B6EF" w14:textId="3E4CE1C2" w:rsidR="006A32BF" w:rsidRPr="00524951" w:rsidRDefault="006A32BF" w:rsidP="006A32BF">
      <w:pPr>
        <w:rPr>
          <w:rFonts w:ascii="Arial" w:hAnsi="Arial" w:cs="Arial"/>
          <w:b/>
          <w:bCs/>
        </w:rPr>
      </w:pPr>
      <w:r w:rsidRPr="00524951">
        <w:rPr>
          <w:rFonts w:ascii="Arial" w:hAnsi="Arial" w:cs="Arial"/>
          <w:b/>
          <w:bCs/>
        </w:rPr>
        <w:t>On-line resources</w:t>
      </w:r>
    </w:p>
    <w:p w14:paraId="368DDF84" w14:textId="77777777" w:rsidR="006A32BF" w:rsidRPr="00524951" w:rsidRDefault="006A32BF" w:rsidP="006A32BF">
      <w:pPr>
        <w:rPr>
          <w:rFonts w:ascii="Arial" w:hAnsi="Arial" w:cs="Arial"/>
          <w:u w:val="single"/>
        </w:rPr>
      </w:pPr>
    </w:p>
    <w:p w14:paraId="7BC4ABFB" w14:textId="77777777" w:rsidR="006A32BF" w:rsidRPr="00524951" w:rsidRDefault="00FC029D" w:rsidP="006A32BF">
      <w:pPr>
        <w:rPr>
          <w:rFonts w:ascii="Arial" w:hAnsi="Arial" w:cs="Arial"/>
          <w:u w:val="single"/>
        </w:rPr>
      </w:pPr>
      <w:hyperlink r:id="rId10" w:history="1">
        <w:r w:rsidR="006A32BF" w:rsidRPr="00524951">
          <w:rPr>
            <w:rStyle w:val="Hyperlink"/>
            <w:rFonts w:ascii="Arial" w:hAnsi="Arial" w:cs="Arial"/>
          </w:rPr>
          <w:t>https://www.welldoctors.org</w:t>
        </w:r>
      </w:hyperlink>
    </w:p>
    <w:p w14:paraId="4306C501" w14:textId="77777777" w:rsidR="006A32BF" w:rsidRPr="00524951" w:rsidRDefault="006A32BF" w:rsidP="006A32BF">
      <w:pPr>
        <w:rPr>
          <w:rFonts w:ascii="Arial" w:hAnsi="Arial" w:cs="Arial"/>
        </w:rPr>
      </w:pPr>
      <w:r w:rsidRPr="00524951">
        <w:rPr>
          <w:rFonts w:ascii="Arial" w:hAnsi="Arial" w:cs="Arial"/>
        </w:rPr>
        <w:tab/>
        <w:t>Well and Resilient Doctors (WARD) – well-being and peer support</w:t>
      </w:r>
    </w:p>
    <w:p w14:paraId="75C084E9" w14:textId="77777777" w:rsidR="006A32BF" w:rsidRPr="00524951" w:rsidRDefault="006A32BF" w:rsidP="006A32BF">
      <w:pPr>
        <w:rPr>
          <w:rFonts w:ascii="Arial" w:hAnsi="Arial" w:cs="Arial"/>
          <w:u w:val="single"/>
        </w:rPr>
      </w:pPr>
    </w:p>
    <w:p w14:paraId="75B7DEC5" w14:textId="77777777" w:rsidR="006A32BF" w:rsidRPr="00524951" w:rsidRDefault="00FC029D" w:rsidP="006A32BF">
      <w:pPr>
        <w:rPr>
          <w:rFonts w:ascii="Arial" w:hAnsi="Arial" w:cs="Arial"/>
          <w:u w:val="single"/>
        </w:rPr>
      </w:pPr>
      <w:hyperlink r:id="rId11" w:history="1">
        <w:r w:rsidR="006A32BF" w:rsidRPr="00524951">
          <w:rPr>
            <w:rStyle w:val="Hyperlink"/>
            <w:rFonts w:ascii="Arial" w:hAnsi="Arial" w:cs="Arial"/>
          </w:rPr>
          <w:t>https://www.insighthealthcare.org/our-services/well-being-at-work/</w:t>
        </w:r>
      </w:hyperlink>
    </w:p>
    <w:p w14:paraId="29EA1CC9" w14:textId="4C89C3F1" w:rsidR="006A32BF" w:rsidRPr="00524951" w:rsidRDefault="006A32BF" w:rsidP="006A32BF">
      <w:pPr>
        <w:rPr>
          <w:rFonts w:ascii="Arial" w:hAnsi="Arial" w:cs="Arial"/>
        </w:rPr>
      </w:pPr>
      <w:r w:rsidRPr="00524951">
        <w:rPr>
          <w:rFonts w:ascii="Arial" w:hAnsi="Arial" w:cs="Arial"/>
        </w:rPr>
        <w:tab/>
      </w:r>
      <w:r w:rsidR="00524951">
        <w:rPr>
          <w:rFonts w:ascii="Arial" w:hAnsi="Arial" w:cs="Arial"/>
        </w:rPr>
        <w:t>W</w:t>
      </w:r>
      <w:r w:rsidRPr="00524951">
        <w:rPr>
          <w:rFonts w:ascii="Arial" w:hAnsi="Arial" w:cs="Arial"/>
        </w:rPr>
        <w:t>ell-being at work</w:t>
      </w:r>
    </w:p>
    <w:p w14:paraId="155F102E" w14:textId="77777777" w:rsidR="006A32BF" w:rsidRPr="00524951" w:rsidRDefault="006A32BF" w:rsidP="006A32BF">
      <w:pPr>
        <w:rPr>
          <w:rFonts w:ascii="Arial" w:hAnsi="Arial" w:cs="Arial"/>
          <w:u w:val="single"/>
        </w:rPr>
      </w:pPr>
    </w:p>
    <w:p w14:paraId="7AFC8149" w14:textId="77777777" w:rsidR="006A32BF" w:rsidRPr="00524951" w:rsidRDefault="00FC029D" w:rsidP="006A32BF">
      <w:pPr>
        <w:rPr>
          <w:rFonts w:ascii="Arial" w:hAnsi="Arial" w:cs="Arial"/>
          <w:u w:val="single"/>
        </w:rPr>
      </w:pPr>
      <w:hyperlink r:id="rId12" w:history="1">
        <w:r w:rsidR="006A32BF" w:rsidRPr="00524951">
          <w:rPr>
            <w:rStyle w:val="Hyperlink"/>
            <w:rFonts w:ascii="Arial" w:hAnsi="Arial" w:cs="Arial"/>
          </w:rPr>
          <w:t>http://www.foundationforpositivementalhealth.com</w:t>
        </w:r>
      </w:hyperlink>
    </w:p>
    <w:p w14:paraId="43F8BFC9" w14:textId="0B65D2DC" w:rsidR="006A32BF" w:rsidRPr="00524951" w:rsidRDefault="006A32BF" w:rsidP="006A32BF">
      <w:pPr>
        <w:rPr>
          <w:rFonts w:ascii="Arial" w:hAnsi="Arial" w:cs="Arial"/>
        </w:rPr>
      </w:pPr>
      <w:r w:rsidRPr="00524951">
        <w:rPr>
          <w:rFonts w:ascii="Arial" w:hAnsi="Arial" w:cs="Arial"/>
        </w:rPr>
        <w:tab/>
      </w:r>
      <w:r w:rsidR="00524951">
        <w:rPr>
          <w:rFonts w:ascii="Arial" w:hAnsi="Arial" w:cs="Arial"/>
        </w:rPr>
        <w:t>P</w:t>
      </w:r>
      <w:r w:rsidRPr="00524951">
        <w:rPr>
          <w:rFonts w:ascii="Arial" w:hAnsi="Arial" w:cs="Arial"/>
        </w:rPr>
        <w:t>ositive mental health training</w:t>
      </w:r>
    </w:p>
    <w:p w14:paraId="38E25C02" w14:textId="77777777" w:rsidR="006A32BF" w:rsidRPr="00524951" w:rsidRDefault="006A32BF" w:rsidP="006A32BF">
      <w:pPr>
        <w:rPr>
          <w:rFonts w:ascii="Arial" w:hAnsi="Arial" w:cs="Arial"/>
          <w:u w:val="single"/>
        </w:rPr>
      </w:pPr>
    </w:p>
    <w:p w14:paraId="5EF09855" w14:textId="77777777" w:rsidR="006A32BF" w:rsidRPr="00524951" w:rsidRDefault="00FC029D" w:rsidP="006A32BF">
      <w:pPr>
        <w:rPr>
          <w:rFonts w:ascii="Arial" w:hAnsi="Arial" w:cs="Arial"/>
          <w:u w:val="single"/>
        </w:rPr>
      </w:pPr>
      <w:hyperlink r:id="rId13" w:history="1">
        <w:r w:rsidR="006A32BF" w:rsidRPr="00524951">
          <w:rPr>
            <w:rStyle w:val="Hyperlink"/>
            <w:rFonts w:ascii="Arial" w:hAnsi="Arial" w:cs="Arial"/>
          </w:rPr>
          <w:t>https://www.nhs.uk/conditions/stress-anxiety-depression/</w:t>
        </w:r>
      </w:hyperlink>
    </w:p>
    <w:p w14:paraId="4F10EC64" w14:textId="0EFA1CC4" w:rsidR="006A32BF" w:rsidRPr="00524951" w:rsidRDefault="006A32BF" w:rsidP="006A32BF">
      <w:pPr>
        <w:rPr>
          <w:rFonts w:ascii="Arial" w:hAnsi="Arial" w:cs="Arial"/>
        </w:rPr>
      </w:pPr>
      <w:r w:rsidRPr="00524951">
        <w:rPr>
          <w:rFonts w:ascii="Arial" w:hAnsi="Arial" w:cs="Arial"/>
        </w:rPr>
        <w:tab/>
      </w:r>
      <w:r w:rsidR="00524951">
        <w:rPr>
          <w:rFonts w:ascii="Arial" w:hAnsi="Arial" w:cs="Arial"/>
        </w:rPr>
        <w:t>M</w:t>
      </w:r>
      <w:r w:rsidRPr="00524951">
        <w:rPr>
          <w:rFonts w:ascii="Arial" w:hAnsi="Arial" w:cs="Arial"/>
        </w:rPr>
        <w:t>ood assessment</w:t>
      </w:r>
    </w:p>
    <w:p w14:paraId="5749874D" w14:textId="77777777" w:rsidR="006A32BF" w:rsidRPr="00524951" w:rsidRDefault="006A32BF" w:rsidP="006A32BF">
      <w:pPr>
        <w:rPr>
          <w:rFonts w:ascii="Arial" w:hAnsi="Arial" w:cs="Arial"/>
          <w:u w:val="single"/>
        </w:rPr>
      </w:pPr>
    </w:p>
    <w:p w14:paraId="3AD8800C" w14:textId="77777777" w:rsidR="006A32BF" w:rsidRPr="00524951" w:rsidRDefault="00FC029D" w:rsidP="006A32BF">
      <w:pPr>
        <w:rPr>
          <w:rFonts w:ascii="Arial" w:hAnsi="Arial" w:cs="Arial"/>
          <w:u w:val="single"/>
        </w:rPr>
      </w:pPr>
      <w:hyperlink r:id="rId14" w:history="1">
        <w:r w:rsidR="006A32BF" w:rsidRPr="00524951">
          <w:rPr>
            <w:rStyle w:val="Hyperlink"/>
            <w:rFonts w:ascii="Arial" w:hAnsi="Arial" w:cs="Arial"/>
          </w:rPr>
          <w:t>https://www.nhs.uk/conditions/stress-anxiety-depression/mindfulness/</w:t>
        </w:r>
      </w:hyperlink>
    </w:p>
    <w:p w14:paraId="1EB5157E" w14:textId="044734F9" w:rsidR="006A32BF" w:rsidRPr="00524951" w:rsidRDefault="006A32BF" w:rsidP="006A32BF">
      <w:pPr>
        <w:rPr>
          <w:rFonts w:ascii="Arial" w:hAnsi="Arial" w:cs="Arial"/>
        </w:rPr>
      </w:pPr>
      <w:r w:rsidRPr="00524951">
        <w:rPr>
          <w:rFonts w:ascii="Arial" w:hAnsi="Arial" w:cs="Arial"/>
        </w:rPr>
        <w:tab/>
      </w:r>
      <w:r w:rsidR="00524951">
        <w:rPr>
          <w:rFonts w:ascii="Arial" w:hAnsi="Arial" w:cs="Arial"/>
        </w:rPr>
        <w:t>M</w:t>
      </w:r>
      <w:r w:rsidRPr="00524951">
        <w:rPr>
          <w:rFonts w:ascii="Arial" w:hAnsi="Arial" w:cs="Arial"/>
        </w:rPr>
        <w:t>indfulness</w:t>
      </w:r>
    </w:p>
    <w:p w14:paraId="2406410A" w14:textId="77777777" w:rsidR="006A32BF" w:rsidRPr="00524951" w:rsidRDefault="006A32BF" w:rsidP="006A32BF">
      <w:pPr>
        <w:rPr>
          <w:rFonts w:ascii="Arial" w:hAnsi="Arial" w:cs="Arial"/>
          <w:u w:val="single"/>
        </w:rPr>
      </w:pPr>
    </w:p>
    <w:sectPr w:rsidR="006A32BF" w:rsidRPr="00524951" w:rsidSect="00230C1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440" w:right="1440" w:bottom="1440" w:left="1440" w:header="426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36DA6" w14:textId="77777777" w:rsidR="00EA68A1" w:rsidRDefault="00EA68A1" w:rsidP="00F13115">
      <w:r>
        <w:separator/>
      </w:r>
    </w:p>
  </w:endnote>
  <w:endnote w:type="continuationSeparator" w:id="0">
    <w:p w14:paraId="6D5F1D84" w14:textId="77777777" w:rsidR="00EA68A1" w:rsidRDefault="00EA68A1" w:rsidP="00F1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9B316" w14:textId="77777777" w:rsidR="00230C1D" w:rsidRDefault="00230C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8471F" w14:textId="79ECC0FD" w:rsidR="00230C1D" w:rsidRPr="00D84E11" w:rsidRDefault="00230C1D" w:rsidP="00230C1D">
    <w:pPr>
      <w:pStyle w:val="Footer"/>
      <w:jc w:val="center"/>
      <w:rPr>
        <w:rFonts w:ascii="Arial" w:hAnsi="Arial" w:cs="Arial"/>
        <w:sz w:val="20"/>
        <w:szCs w:val="20"/>
      </w:rPr>
    </w:pPr>
    <w:r w:rsidRPr="00D84E11">
      <w:rPr>
        <w:rFonts w:ascii="Arial" w:hAnsi="Arial" w:cs="Arial"/>
        <w:sz w:val="20"/>
        <w:szCs w:val="20"/>
      </w:rPr>
      <w:t>HEE (NW) SuppoRTT March 2020</w:t>
    </w:r>
  </w:p>
  <w:p w14:paraId="5B4618E8" w14:textId="40C5A8E2" w:rsidR="00230C1D" w:rsidRDefault="00230C1D" w:rsidP="00230C1D">
    <w:pPr>
      <w:pStyle w:val="Footer"/>
      <w:jc w:val="center"/>
    </w:pPr>
  </w:p>
  <w:p w14:paraId="1EB5E382" w14:textId="77777777" w:rsidR="00230C1D" w:rsidRDefault="00230C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6DE2" w14:textId="77777777" w:rsidR="00230C1D" w:rsidRDefault="00230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056EF" w14:textId="77777777" w:rsidR="00EA68A1" w:rsidRDefault="00EA68A1" w:rsidP="00F13115">
      <w:r>
        <w:separator/>
      </w:r>
    </w:p>
  </w:footnote>
  <w:footnote w:type="continuationSeparator" w:id="0">
    <w:p w14:paraId="6FD69ABA" w14:textId="77777777" w:rsidR="00EA68A1" w:rsidRDefault="00EA68A1" w:rsidP="00F13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477B8" w14:textId="77777777" w:rsidR="00230C1D" w:rsidRDefault="00230C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0DA1B" w14:textId="549B70CE" w:rsidR="00F13115" w:rsidRDefault="00F13115">
    <w:pPr>
      <w:pStyle w:val="Header"/>
      <w:jc w:val="right"/>
      <w:rPr>
        <w:color w:val="7F7F7F" w:themeColor="text1" w:themeTint="80"/>
      </w:rPr>
    </w:pPr>
    <w:r w:rsidRPr="00763417">
      <w:rPr>
        <w:rFonts w:ascii="Arial" w:eastAsia="Calibri" w:hAnsi="Arial" w:cs="Arial"/>
        <w:b/>
        <w:bCs/>
        <w:noProof/>
        <w:color w:val="000000"/>
        <w:lang w:eastAsia="en-GB"/>
      </w:rPr>
      <w:drawing>
        <wp:inline distT="0" distB="0" distL="0" distR="0" wp14:anchorId="6A43647A" wp14:editId="36728DC3">
          <wp:extent cx="3104515" cy="616585"/>
          <wp:effectExtent l="0" t="0" r="635" b="0"/>
          <wp:docPr id="8" name="Picture 8" descr="Q:\Postgraduate Deans Office\Business Support\BMs Folders\BM for PM (JHans)\Operations &amp; Delivery\Postgrad Dean\Deans Conference 2016\HE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Postgraduate Deans Office\Business Support\BMs Folders\BM for PM (JHans)\Operations &amp; Delivery\Postgrad Dean\Deans Conference 2016\HEE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4515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980369" w14:textId="77777777" w:rsidR="00F13115" w:rsidRDefault="00F131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95CCD" w14:textId="77777777" w:rsidR="00230C1D" w:rsidRDefault="00230C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026E8"/>
    <w:multiLevelType w:val="hybridMultilevel"/>
    <w:tmpl w:val="DE3C3CE8"/>
    <w:lvl w:ilvl="0" w:tplc="B12443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BF"/>
    <w:rsid w:val="00230C1D"/>
    <w:rsid w:val="002E063D"/>
    <w:rsid w:val="003F20C0"/>
    <w:rsid w:val="00524951"/>
    <w:rsid w:val="006A32BF"/>
    <w:rsid w:val="007B04AD"/>
    <w:rsid w:val="00AA127F"/>
    <w:rsid w:val="00AA1F55"/>
    <w:rsid w:val="00BC5A9E"/>
    <w:rsid w:val="00C652BA"/>
    <w:rsid w:val="00E41038"/>
    <w:rsid w:val="00EA68A1"/>
    <w:rsid w:val="00F13115"/>
    <w:rsid w:val="00FC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95D0C4"/>
  <w15:chartTrackingRefBased/>
  <w15:docId w15:val="{7C551274-5EF5-9A44-8C34-1536EB19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2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32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32B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A32B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31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115"/>
  </w:style>
  <w:style w:type="paragraph" w:styleId="Footer">
    <w:name w:val="footer"/>
    <w:basedOn w:val="Normal"/>
    <w:link w:val="FooterChar"/>
    <w:uiPriority w:val="99"/>
    <w:unhideWhenUsed/>
    <w:rsid w:val="00F131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hs.uk/conditions/stress-anxiety-depression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foundationforpositivementalhealth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nsighthealthcare.org/our-services/well-being-at-work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welldoctors.org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hs.uk/conditions/stress-anxiety-depression/mindfulness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1952D5A980A44A295A6F1317AC6FF" ma:contentTypeVersion="12" ma:contentTypeDescription="Create a new document." ma:contentTypeScope="" ma:versionID="c044f22b4df362fef6063d84278a47f8">
  <xsd:schema xmlns:xsd="http://www.w3.org/2001/XMLSchema" xmlns:xs="http://www.w3.org/2001/XMLSchema" xmlns:p="http://schemas.microsoft.com/office/2006/metadata/properties" xmlns:ns2="34f5f249-677d-4113-8fc4-5e0a864564c4" xmlns:ns3="7fc22b1f-6621-43a8-a921-007c549abc65" targetNamespace="http://schemas.microsoft.com/office/2006/metadata/properties" ma:root="true" ma:fieldsID="87aa7b10ac1edfa165278815442b7993" ns2:_="" ns3:_="">
    <xsd:import namespace="34f5f249-677d-4113-8fc4-5e0a864564c4"/>
    <xsd:import namespace="7fc22b1f-6621-43a8-a921-007c549abc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5f249-677d-4113-8fc4-5e0a864564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22b1f-6621-43a8-a921-007c549abc6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2D99C5-4D2B-467F-ADAE-D4FD182B3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5f249-677d-4113-8fc4-5e0a864564c4"/>
    <ds:schemaRef ds:uri="7fc22b1f-6621-43a8-a921-007c549ab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1520F0-2777-4EB6-B020-F451326652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0D8133-8587-4ABF-B8D0-52CB386904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Shepard</dc:creator>
  <cp:keywords/>
  <dc:description/>
  <cp:lastModifiedBy>Sarah Metcalfe</cp:lastModifiedBy>
  <cp:revision>8</cp:revision>
  <dcterms:created xsi:type="dcterms:W3CDTF">2020-03-23T16:03:00Z</dcterms:created>
  <dcterms:modified xsi:type="dcterms:W3CDTF">2020-03-23T16:30:00Z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0x010100DA91952D5A980A44A295A6F1317AC6FF</vt:lpwstr>
  </property>
</Properties>
</file>