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0428" w14:textId="77777777" w:rsidR="00623B2B" w:rsidRDefault="00623B2B" w:rsidP="00623B2B"/>
    <w:p w14:paraId="0E7E354C" w14:textId="77777777" w:rsidR="00623B2B" w:rsidRDefault="00623B2B" w:rsidP="002755E0">
      <w:pPr>
        <w:ind w:right="-1339"/>
        <w:jc w:val="right"/>
        <w:outlineLvl w:val="0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C0FE81" wp14:editId="16F07B26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="008F0132">
        <w:rPr>
          <w:rFonts w:asciiTheme="majorHAnsi" w:hAnsiTheme="majorHAnsi"/>
          <w:b/>
          <w:i/>
          <w:sz w:val="28"/>
        </w:rPr>
        <w:t>North West</w:t>
      </w:r>
    </w:p>
    <w:p w14:paraId="1ACF5205" w14:textId="77777777" w:rsidR="00623B2B" w:rsidRDefault="00623B2B" w:rsidP="002755E0">
      <w:pPr>
        <w:ind w:right="-1339"/>
        <w:jc w:val="right"/>
        <w:outlineLvl w:val="0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  <w:r>
        <w:rPr>
          <w:rFonts w:asciiTheme="majorHAnsi" w:hAnsiTheme="majorHAnsi"/>
          <w:b/>
          <w:i/>
          <w:sz w:val="28"/>
        </w:rPr>
        <w:tab/>
      </w:r>
    </w:p>
    <w:p w14:paraId="1E8A4024" w14:textId="77777777" w:rsidR="00623B2B" w:rsidRDefault="00623B2B" w:rsidP="00623B2B">
      <w:pPr>
        <w:rPr>
          <w:rFonts w:asciiTheme="majorHAnsi" w:hAnsiTheme="majorHAnsi"/>
          <w:b/>
          <w:sz w:val="28"/>
        </w:rPr>
      </w:pPr>
    </w:p>
    <w:p w14:paraId="38CB7301" w14:textId="77777777" w:rsidR="0078598A" w:rsidRPr="00705B26" w:rsidRDefault="0078598A" w:rsidP="002755E0">
      <w:pPr>
        <w:ind w:hanging="851"/>
        <w:outlineLvl w:val="0"/>
        <w:rPr>
          <w:rFonts w:asciiTheme="majorHAnsi" w:hAnsiTheme="majorHAnsi"/>
          <w:b/>
          <w:sz w:val="28"/>
        </w:rPr>
      </w:pPr>
      <w:r w:rsidRPr="00705B26">
        <w:rPr>
          <w:rFonts w:asciiTheme="majorHAnsi" w:hAnsiTheme="majorHAnsi"/>
          <w:b/>
          <w:sz w:val="28"/>
        </w:rPr>
        <w:t xml:space="preserve">Emergency Medicine </w:t>
      </w:r>
      <w:r w:rsidR="002755E0">
        <w:rPr>
          <w:rFonts w:asciiTheme="majorHAnsi" w:hAnsiTheme="majorHAnsi"/>
          <w:b/>
          <w:sz w:val="28"/>
        </w:rPr>
        <w:t xml:space="preserve">HEE North West </w:t>
      </w:r>
      <w:r w:rsidRPr="00705B26">
        <w:rPr>
          <w:rFonts w:asciiTheme="majorHAnsi" w:hAnsiTheme="majorHAnsi"/>
          <w:b/>
          <w:sz w:val="28"/>
        </w:rPr>
        <w:t xml:space="preserve">ST5 ARCP </w:t>
      </w:r>
      <w:r w:rsidR="00560C9D">
        <w:rPr>
          <w:rFonts w:asciiTheme="majorHAnsi" w:hAnsiTheme="majorHAnsi"/>
          <w:b/>
          <w:sz w:val="28"/>
        </w:rPr>
        <w:t>Checklist</w:t>
      </w:r>
    </w:p>
    <w:p w14:paraId="7007C39A" w14:textId="77777777" w:rsidR="0078598A" w:rsidRPr="0078598A" w:rsidRDefault="0078598A" w:rsidP="008F0132">
      <w:pPr>
        <w:ind w:hanging="851"/>
        <w:rPr>
          <w:rFonts w:asciiTheme="majorHAnsi" w:hAnsiTheme="majorHAnsi"/>
          <w:sz w:val="28"/>
        </w:rPr>
      </w:pPr>
    </w:p>
    <w:p w14:paraId="74E7EDC4" w14:textId="77777777" w:rsidR="0078598A" w:rsidRDefault="002755E0" w:rsidP="008F0132">
      <w:pPr>
        <w:ind w:hanging="85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Trainee </w:t>
      </w:r>
      <w:r w:rsidR="0078598A" w:rsidRPr="0078598A">
        <w:rPr>
          <w:rFonts w:asciiTheme="majorHAnsi" w:hAnsiTheme="majorHAnsi"/>
          <w:sz w:val="28"/>
        </w:rPr>
        <w:t xml:space="preserve">Name: </w:t>
      </w:r>
      <w:r w:rsidR="0078598A">
        <w:rPr>
          <w:rFonts w:asciiTheme="majorHAnsi" w:hAnsiTheme="majorHAnsi"/>
          <w:sz w:val="28"/>
        </w:rPr>
        <w:t>____________________</w:t>
      </w:r>
      <w:r w:rsidR="0078598A" w:rsidRPr="0078598A">
        <w:rPr>
          <w:rFonts w:asciiTheme="majorHAnsi" w:hAnsiTheme="majorHAnsi"/>
          <w:sz w:val="28"/>
        </w:rPr>
        <w:t>________</w:t>
      </w:r>
      <w:r w:rsidR="0078598A" w:rsidRPr="0078598A">
        <w:rPr>
          <w:rFonts w:asciiTheme="majorHAnsi" w:hAnsiTheme="majorHAnsi"/>
          <w:sz w:val="28"/>
        </w:rPr>
        <w:tab/>
        <w:t xml:space="preserve"> </w:t>
      </w:r>
      <w:r w:rsidR="00705B26">
        <w:rPr>
          <w:rFonts w:asciiTheme="majorHAnsi" w:hAnsiTheme="majorHAnsi"/>
          <w:sz w:val="28"/>
        </w:rPr>
        <w:t>NTN</w:t>
      </w:r>
      <w:r w:rsidR="0078598A" w:rsidRPr="0078598A">
        <w:rPr>
          <w:rFonts w:asciiTheme="majorHAnsi" w:hAnsiTheme="majorHAnsi"/>
          <w:sz w:val="28"/>
        </w:rPr>
        <w:t>: __________________</w:t>
      </w:r>
    </w:p>
    <w:p w14:paraId="00997E1B" w14:textId="77777777" w:rsidR="00F73C7B" w:rsidRPr="00F73C7B" w:rsidRDefault="00F73C7B" w:rsidP="008F0132">
      <w:pPr>
        <w:ind w:hanging="851"/>
        <w:rPr>
          <w:rFonts w:asciiTheme="majorHAnsi" w:hAnsiTheme="majorHAnsi"/>
          <w:sz w:val="20"/>
        </w:rPr>
      </w:pPr>
    </w:p>
    <w:p w14:paraId="1B8775B4" w14:textId="77777777" w:rsidR="00F73C7B" w:rsidRPr="0078598A" w:rsidRDefault="00F73C7B" w:rsidP="008F0132">
      <w:pPr>
        <w:ind w:hanging="85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GMC: _________________</w:t>
      </w:r>
    </w:p>
    <w:p w14:paraId="45E41A6F" w14:textId="77777777" w:rsidR="007E21AA" w:rsidRDefault="007E21AA" w:rsidP="00343780">
      <w:pPr>
        <w:rPr>
          <w:rFonts w:asciiTheme="majorHAnsi" w:hAnsiTheme="majorHAnsi"/>
          <w:b/>
        </w:rPr>
      </w:pPr>
    </w:p>
    <w:p w14:paraId="5AD6F009" w14:textId="77777777" w:rsidR="0078598A" w:rsidRPr="00705B26" w:rsidRDefault="00705B26" w:rsidP="002755E0">
      <w:pPr>
        <w:ind w:hanging="851"/>
        <w:outlineLvl w:val="0"/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Extended Supervised Learning Events (ESLE)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506"/>
        <w:gridCol w:w="1843"/>
      </w:tblGrid>
      <w:tr w:rsidR="0078598A" w:rsidRPr="0078598A" w14:paraId="3394C437" w14:textId="77777777">
        <w:tc>
          <w:tcPr>
            <w:tcW w:w="10349" w:type="dxa"/>
            <w:gridSpan w:val="2"/>
          </w:tcPr>
          <w:p w14:paraId="02C36FB3" w14:textId="77777777" w:rsidR="002755E0" w:rsidRPr="00F7512A" w:rsidRDefault="002755E0" w:rsidP="002755E0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Three to be completed </w:t>
            </w:r>
            <w:r>
              <w:rPr>
                <w:rFonts w:asciiTheme="majorHAnsi" w:hAnsiTheme="majorHAnsi"/>
                <w:sz w:val="22"/>
              </w:rPr>
              <w:t xml:space="preserve">from </w:t>
            </w:r>
            <w:r w:rsidRPr="00F7512A">
              <w:rPr>
                <w:rFonts w:asciiTheme="majorHAnsi" w:hAnsiTheme="majorHAnsi"/>
                <w:sz w:val="22"/>
              </w:rPr>
              <w:t xml:space="preserve">all </w:t>
            </w:r>
            <w:r>
              <w:rPr>
                <w:rFonts w:asciiTheme="majorHAnsi" w:hAnsiTheme="majorHAnsi"/>
                <w:sz w:val="22"/>
              </w:rPr>
              <w:t xml:space="preserve">available </w:t>
            </w:r>
            <w:r w:rsidRPr="00F7512A">
              <w:rPr>
                <w:rFonts w:asciiTheme="majorHAnsi" w:hAnsiTheme="majorHAnsi"/>
                <w:sz w:val="22"/>
              </w:rPr>
              <w:t xml:space="preserve">areas </w:t>
            </w:r>
            <w:r>
              <w:rPr>
                <w:rFonts w:asciiTheme="majorHAnsi" w:hAnsiTheme="majorHAnsi"/>
                <w:sz w:val="22"/>
              </w:rPr>
              <w:t>of the ED and must include a case from the R</w:t>
            </w:r>
            <w:r w:rsidRPr="00F7512A">
              <w:rPr>
                <w:rFonts w:asciiTheme="majorHAnsi" w:hAnsiTheme="majorHAnsi"/>
                <w:sz w:val="22"/>
              </w:rPr>
              <w:t>esuscitation room</w:t>
            </w:r>
          </w:p>
          <w:p w14:paraId="1EA0E51F" w14:textId="77777777" w:rsidR="002755E0" w:rsidRPr="00F7512A" w:rsidRDefault="002755E0" w:rsidP="002755E0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The first </w:t>
            </w:r>
            <w:r>
              <w:rPr>
                <w:rFonts w:asciiTheme="majorHAnsi" w:hAnsiTheme="majorHAnsi"/>
                <w:sz w:val="22"/>
              </w:rPr>
              <w:t>to be completed within 3 months of starting ST5</w:t>
            </w:r>
            <w:r w:rsidRPr="00F7512A">
              <w:rPr>
                <w:rFonts w:asciiTheme="majorHAnsi" w:hAnsiTheme="majorHAnsi"/>
                <w:sz w:val="22"/>
              </w:rPr>
              <w:t xml:space="preserve"> and the second within 6 months.</w:t>
            </w:r>
          </w:p>
          <w:p w14:paraId="1D82877F" w14:textId="77777777" w:rsidR="0078598A" w:rsidRPr="0078598A" w:rsidRDefault="002755E0" w:rsidP="0078598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>E</w:t>
            </w:r>
            <w:r w:rsidRPr="00F7512A">
              <w:rPr>
                <w:rFonts w:asciiTheme="majorHAnsi" w:hAnsiTheme="majorHAnsi"/>
                <w:sz w:val="22"/>
              </w:rPr>
              <w:t xml:space="preserve">ducational </w:t>
            </w:r>
            <w:r>
              <w:rPr>
                <w:rFonts w:asciiTheme="majorHAnsi" w:hAnsiTheme="majorHAnsi"/>
                <w:sz w:val="22"/>
              </w:rPr>
              <w:t>S</w:t>
            </w:r>
            <w:r w:rsidRPr="00F7512A">
              <w:rPr>
                <w:rFonts w:asciiTheme="majorHAnsi" w:hAnsiTheme="majorHAnsi"/>
                <w:sz w:val="22"/>
              </w:rPr>
              <w:t>upervisor will conduct th</w:t>
            </w:r>
            <w:r>
              <w:rPr>
                <w:rFonts w:asciiTheme="majorHAnsi" w:hAnsiTheme="majorHAnsi"/>
                <w:sz w:val="22"/>
              </w:rPr>
              <w:t>e first ESLE and at least one other C</w:t>
            </w:r>
            <w:r w:rsidRPr="00F7512A">
              <w:rPr>
                <w:rFonts w:asciiTheme="majorHAnsi" w:hAnsiTheme="majorHAnsi"/>
                <w:sz w:val="22"/>
              </w:rPr>
              <w:t>onsultant or equivalent will conduct another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7E21AA" w:rsidRPr="0078598A" w14:paraId="391CBE41" w14:textId="77777777" w:rsidTr="007E21AA">
        <w:tc>
          <w:tcPr>
            <w:tcW w:w="8506" w:type="dxa"/>
          </w:tcPr>
          <w:p w14:paraId="6D384AD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  <w:tc>
          <w:tcPr>
            <w:tcW w:w="1843" w:type="dxa"/>
          </w:tcPr>
          <w:p w14:paraId="239C2AA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7E21AA" w:rsidRPr="0078598A" w14:paraId="02FF48D7" w14:textId="77777777" w:rsidTr="007E21AA">
        <w:tc>
          <w:tcPr>
            <w:tcW w:w="8506" w:type="dxa"/>
          </w:tcPr>
          <w:p w14:paraId="1EBB93F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</w:tcPr>
          <w:p w14:paraId="1D272D3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6CACF48" w14:textId="77777777" w:rsidTr="007E21AA">
        <w:tc>
          <w:tcPr>
            <w:tcW w:w="8506" w:type="dxa"/>
          </w:tcPr>
          <w:p w14:paraId="169A251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</w:tcPr>
          <w:p w14:paraId="328EAE8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6A4D84E" w14:textId="77777777" w:rsidTr="007E21AA">
        <w:tc>
          <w:tcPr>
            <w:tcW w:w="8506" w:type="dxa"/>
          </w:tcPr>
          <w:p w14:paraId="4D7ECD4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</w:tcPr>
          <w:p w14:paraId="1495172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D0AEC38" w14:textId="77777777" w:rsidR="0078598A" w:rsidRDefault="0078598A" w:rsidP="0078598A">
      <w:pPr>
        <w:rPr>
          <w:rFonts w:asciiTheme="majorHAnsi" w:hAnsiTheme="majorHAnsi"/>
          <w:sz w:val="22"/>
        </w:rPr>
      </w:pPr>
    </w:p>
    <w:p w14:paraId="57150FE9" w14:textId="77777777" w:rsidR="0078598A" w:rsidRPr="00705B26" w:rsidRDefault="00705B26" w:rsidP="002755E0">
      <w:pPr>
        <w:ind w:left="-851"/>
        <w:outlineLvl w:val="0"/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HST Paediatrics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6947"/>
        <w:gridCol w:w="1417"/>
        <w:gridCol w:w="1985"/>
      </w:tblGrid>
      <w:tr w:rsidR="0078598A" w:rsidRPr="0078598A" w14:paraId="31D982F1" w14:textId="77777777">
        <w:tc>
          <w:tcPr>
            <w:tcW w:w="10349" w:type="dxa"/>
            <w:gridSpan w:val="3"/>
          </w:tcPr>
          <w:p w14:paraId="5E104951" w14:textId="77777777" w:rsidR="0078598A" w:rsidRPr="0078598A" w:rsidRDefault="002755E0" w:rsidP="0078598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Assessment in 3 </w:t>
            </w:r>
            <w:r>
              <w:rPr>
                <w:rFonts w:asciiTheme="majorHAnsi" w:hAnsiTheme="majorHAnsi"/>
                <w:sz w:val="22"/>
              </w:rPr>
              <w:t>P</w:t>
            </w:r>
            <w:r w:rsidRPr="00F7512A">
              <w:rPr>
                <w:rFonts w:asciiTheme="majorHAnsi" w:hAnsiTheme="majorHAnsi"/>
                <w:sz w:val="22"/>
              </w:rPr>
              <w:t>aediatric Major or Acute presentation</w:t>
            </w:r>
            <w:r>
              <w:rPr>
                <w:rFonts w:asciiTheme="majorHAnsi" w:hAnsiTheme="majorHAnsi"/>
                <w:sz w:val="22"/>
              </w:rPr>
              <w:t>s</w:t>
            </w:r>
            <w:r w:rsidRPr="00F7512A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of Medium or High Complexity </w:t>
            </w:r>
            <w:r w:rsidRPr="00F7512A">
              <w:rPr>
                <w:rFonts w:asciiTheme="majorHAnsi" w:hAnsiTheme="majorHAnsi"/>
                <w:sz w:val="22"/>
              </w:rPr>
              <w:t xml:space="preserve">covered by Mini-CEX or CBD (one of which must be a mini-CEX within the first </w:t>
            </w:r>
            <w:r>
              <w:rPr>
                <w:rFonts w:asciiTheme="majorHAnsi" w:hAnsiTheme="majorHAnsi"/>
                <w:sz w:val="22"/>
              </w:rPr>
              <w:t>3</w:t>
            </w:r>
            <w:r w:rsidRPr="00F7512A">
              <w:rPr>
                <w:rFonts w:asciiTheme="majorHAnsi" w:hAnsiTheme="majorHAnsi"/>
                <w:sz w:val="22"/>
              </w:rPr>
              <w:t xml:space="preserve"> months) by a </w:t>
            </w:r>
            <w:r>
              <w:rPr>
                <w:rFonts w:asciiTheme="majorHAnsi" w:hAnsiTheme="majorHAnsi"/>
                <w:sz w:val="22"/>
              </w:rPr>
              <w:t>C</w:t>
            </w:r>
            <w:r w:rsidRPr="00F7512A">
              <w:rPr>
                <w:rFonts w:asciiTheme="majorHAnsi" w:hAnsiTheme="majorHAnsi"/>
                <w:sz w:val="22"/>
              </w:rPr>
              <w:t>onsultant or equivalent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78598A" w:rsidRPr="0078598A" w14:paraId="5C78A226" w14:textId="77777777" w:rsidTr="007E21AA">
        <w:trPr>
          <w:trHeight w:val="300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00811B37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FDC147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ECB8C1" w14:textId="77777777" w:rsidR="0078598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78598A" w:rsidRPr="0078598A" w14:paraId="32098B91" w14:textId="77777777" w:rsidTr="007E21AA">
        <w:trPr>
          <w:trHeight w:val="300"/>
        </w:trPr>
        <w:tc>
          <w:tcPr>
            <w:tcW w:w="6947" w:type="dxa"/>
            <w:tcBorders>
              <w:top w:val="single" w:sz="4" w:space="0" w:color="auto"/>
            </w:tcBorders>
          </w:tcPr>
          <w:p w14:paraId="1AF16413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98DF54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BC7CB9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25523F8F" w14:textId="77777777" w:rsidTr="007E21AA">
        <w:trPr>
          <w:trHeight w:val="300"/>
        </w:trPr>
        <w:tc>
          <w:tcPr>
            <w:tcW w:w="6947" w:type="dxa"/>
          </w:tcPr>
          <w:p w14:paraId="333C02A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203EBDBA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</w:tcPr>
          <w:p w14:paraId="2201421E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8F0132" w14:paraId="051C878A" w14:textId="77777777" w:rsidTr="007E21AA">
        <w:trPr>
          <w:trHeight w:val="300"/>
        </w:trPr>
        <w:tc>
          <w:tcPr>
            <w:tcW w:w="6947" w:type="dxa"/>
          </w:tcPr>
          <w:p w14:paraId="5F5D0F70" w14:textId="77777777" w:rsidR="0078598A" w:rsidRPr="008F0132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10262843" w14:textId="77777777" w:rsidR="0078598A" w:rsidRPr="008F0132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</w:tcPr>
          <w:p w14:paraId="22E34D63" w14:textId="77777777" w:rsidR="0078598A" w:rsidRPr="008F0132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28871EE" w14:textId="77777777" w:rsidR="002755E0" w:rsidRPr="00AF7038" w:rsidRDefault="002755E0" w:rsidP="002755E0">
      <w:pPr>
        <w:rPr>
          <w:rFonts w:asciiTheme="majorHAnsi" w:hAnsiTheme="majorHAnsi"/>
          <w:b/>
          <w:sz w:val="20"/>
          <w:szCs w:val="20"/>
        </w:rPr>
      </w:pPr>
      <w:r w:rsidRPr="007D2976">
        <w:rPr>
          <w:rFonts w:asciiTheme="majorHAnsi" w:hAnsiTheme="majorHAnsi"/>
          <w:b/>
          <w:sz w:val="20"/>
          <w:szCs w:val="20"/>
        </w:rPr>
        <w:t>*</w:t>
      </w:r>
      <w:r w:rsidRPr="00AF7038">
        <w:rPr>
          <w:rFonts w:asciiTheme="majorHAnsi" w:hAnsiTheme="majorHAnsi"/>
          <w:b/>
          <w:sz w:val="20"/>
          <w:szCs w:val="20"/>
        </w:rPr>
        <w:t>Medium complexity Either less common, or multi-system, or presenting atypically but can still be managed according to one more existing guideline or algorithm.</w:t>
      </w:r>
    </w:p>
    <w:p w14:paraId="3787852A" w14:textId="77777777" w:rsidR="002755E0" w:rsidRDefault="002755E0" w:rsidP="002755E0">
      <w:pPr>
        <w:rPr>
          <w:rFonts w:asciiTheme="majorHAnsi" w:hAnsiTheme="majorHAnsi"/>
          <w:b/>
        </w:rPr>
      </w:pPr>
      <w:r w:rsidRPr="00AF7038">
        <w:rPr>
          <w:rFonts w:asciiTheme="majorHAnsi" w:hAnsiTheme="majorHAnsi"/>
          <w:b/>
          <w:sz w:val="20"/>
          <w:szCs w:val="20"/>
        </w:rPr>
        <w:t>High complexity Highly atypical or complicated problem which requires the trainee to make management decisions outside of existing guidelines.</w:t>
      </w:r>
    </w:p>
    <w:p w14:paraId="650C5D98" w14:textId="77777777" w:rsidR="0078598A" w:rsidRDefault="0078598A" w:rsidP="0078598A">
      <w:pPr>
        <w:rPr>
          <w:rFonts w:asciiTheme="majorHAnsi" w:hAnsiTheme="majorHAnsi"/>
          <w:sz w:val="22"/>
        </w:rPr>
      </w:pPr>
    </w:p>
    <w:p w14:paraId="266F790C" w14:textId="77777777" w:rsidR="0078598A" w:rsidRPr="00705B26" w:rsidRDefault="00705B26" w:rsidP="002755E0">
      <w:pPr>
        <w:ind w:left="-851"/>
        <w:outlineLvl w:val="0"/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Curriculum topics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953"/>
        <w:gridCol w:w="4333"/>
        <w:gridCol w:w="1687"/>
        <w:gridCol w:w="1406"/>
        <w:gridCol w:w="1970"/>
      </w:tblGrid>
      <w:tr w:rsidR="0078598A" w:rsidRPr="0078598A" w14:paraId="28E1B29B" w14:textId="77777777">
        <w:tc>
          <w:tcPr>
            <w:tcW w:w="10349" w:type="dxa"/>
            <w:gridSpan w:val="5"/>
          </w:tcPr>
          <w:p w14:paraId="1D837942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Higher Major Presentations (HMP) 1-5</w:t>
            </w:r>
          </w:p>
          <w:p w14:paraId="57CF9FC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Higher Acute Presentations (HAP) 1-36</w:t>
            </w:r>
          </w:p>
          <w:p w14:paraId="5331AE72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Paediatric Major Presentations (PMP) 2, 3, 4, 5, 6</w:t>
            </w:r>
          </w:p>
          <w:p w14:paraId="33FE2FBE" w14:textId="77777777" w:rsidR="0078598A" w:rsidRPr="007E21AA" w:rsidRDefault="0078598A">
            <w:pPr>
              <w:rPr>
                <w:rFonts w:asciiTheme="majorHAnsi" w:hAnsiTheme="majorHAnsi"/>
                <w:sz w:val="22"/>
              </w:rPr>
            </w:pPr>
            <w:r w:rsidRPr="007E21AA">
              <w:rPr>
                <w:rFonts w:asciiTheme="majorHAnsi" w:hAnsiTheme="majorHAnsi"/>
                <w:sz w:val="22"/>
              </w:rPr>
              <w:t>Paediatric Acute Presentations (PAP) 1, 2, 4, 7, 9, 13, 15, 16</w:t>
            </w:r>
          </w:p>
          <w:p w14:paraId="397A6E2E" w14:textId="77777777" w:rsidR="0078598A" w:rsidRPr="0078598A" w:rsidRDefault="0078598A" w:rsidP="008F0132">
            <w:pPr>
              <w:pStyle w:val="BodyText"/>
              <w:spacing w:before="120" w:after="120"/>
              <w:rPr>
                <w:rFonts w:asciiTheme="majorHAnsi" w:hAnsiTheme="majorHAnsi"/>
              </w:rPr>
            </w:pPr>
            <w:r w:rsidRPr="007E21AA">
              <w:rPr>
                <w:rFonts w:asciiTheme="majorHAnsi" w:hAnsiTheme="majorHAnsi"/>
                <w:lang w:val="en-GB"/>
              </w:rPr>
              <w:t xml:space="preserve">Remaining </w:t>
            </w:r>
            <w:r w:rsidR="00705B26" w:rsidRPr="007E21AA">
              <w:rPr>
                <w:rFonts w:asciiTheme="majorHAnsi" w:hAnsiTheme="majorHAnsi"/>
                <w:lang w:val="en-GB"/>
              </w:rPr>
              <w:t>27</w:t>
            </w:r>
            <w:r w:rsidRPr="007E21AA">
              <w:rPr>
                <w:rFonts w:asciiTheme="majorHAnsi" w:hAnsiTheme="majorHAnsi"/>
                <w:lang w:val="en-GB"/>
              </w:rPr>
              <w:t xml:space="preserve"> curriculum presentations not covered in ST4 to be sampled in ST5. Covered by completion of </w:t>
            </w:r>
            <w:r w:rsidR="008F0132">
              <w:rPr>
                <w:rFonts w:asciiTheme="majorHAnsi" w:hAnsiTheme="majorHAnsi"/>
                <w:lang w:val="en-GB"/>
              </w:rPr>
              <w:t>a balanced</w:t>
            </w:r>
            <w:r w:rsidRPr="007E21AA">
              <w:rPr>
                <w:rFonts w:asciiTheme="majorHAnsi" w:hAnsiTheme="majorHAnsi"/>
                <w:lang w:val="en-GB"/>
              </w:rPr>
              <w:t xml:space="preserve"> </w:t>
            </w:r>
            <w:r w:rsidR="008F0132">
              <w:rPr>
                <w:rFonts w:asciiTheme="majorHAnsi" w:hAnsiTheme="majorHAnsi"/>
                <w:lang w:val="en-GB"/>
              </w:rPr>
              <w:t>mix</w:t>
            </w:r>
            <w:r w:rsidRPr="007E21AA">
              <w:rPr>
                <w:rFonts w:asciiTheme="majorHAnsi" w:hAnsiTheme="majorHAnsi"/>
                <w:lang w:val="en-GB"/>
              </w:rPr>
              <w:t xml:space="preserve"> of the following:</w:t>
            </w:r>
            <w:r w:rsidR="007E21AA" w:rsidRPr="007E21AA">
              <w:rPr>
                <w:rFonts w:asciiTheme="majorHAnsi" w:hAnsiTheme="majorHAnsi"/>
                <w:lang w:val="en-GB"/>
              </w:rPr>
              <w:t xml:space="preserve"> </w:t>
            </w:r>
            <w:r w:rsidRPr="007E21AA">
              <w:rPr>
                <w:rFonts w:asciiTheme="majorHAnsi" w:hAnsiTheme="majorHAnsi"/>
                <w:lang w:val="en-GB"/>
              </w:rPr>
              <w:t>ST3-</w:t>
            </w:r>
            <w:proofErr w:type="gramStart"/>
            <w:r w:rsidRPr="007E21AA">
              <w:rPr>
                <w:rFonts w:asciiTheme="majorHAnsi" w:hAnsiTheme="majorHAnsi"/>
                <w:lang w:val="en-GB"/>
              </w:rPr>
              <w:t>6  MiniCEX</w:t>
            </w:r>
            <w:proofErr w:type="gramEnd"/>
            <w:r w:rsidRPr="007E21AA">
              <w:rPr>
                <w:rFonts w:asciiTheme="majorHAnsi" w:hAnsiTheme="majorHAnsi"/>
                <w:lang w:val="en-GB"/>
              </w:rPr>
              <w:t xml:space="preserve"> / CBD, ESLE, </w:t>
            </w:r>
            <w:r w:rsidR="007E21AA" w:rsidRPr="007E21AA">
              <w:rPr>
                <w:rFonts w:asciiTheme="majorHAnsi" w:hAnsiTheme="majorHAnsi"/>
                <w:lang w:val="en-GB"/>
              </w:rPr>
              <w:t xml:space="preserve"> teaching assessment, audit assessment, e</w:t>
            </w:r>
            <w:r w:rsidRPr="007E21AA">
              <w:rPr>
                <w:rFonts w:asciiTheme="majorHAnsi" w:hAnsiTheme="majorHAnsi"/>
                <w:lang w:val="en-GB"/>
              </w:rPr>
              <w:t>vidence of learning e.g. RCEM Learning modules</w:t>
            </w:r>
            <w:r w:rsidR="007E21AA" w:rsidRPr="007E21AA">
              <w:rPr>
                <w:rFonts w:asciiTheme="majorHAnsi" w:hAnsiTheme="majorHAnsi"/>
                <w:lang w:val="en-GB"/>
              </w:rPr>
              <w:t xml:space="preserve">, </w:t>
            </w:r>
            <w:r w:rsidRPr="007E21AA">
              <w:rPr>
                <w:rFonts w:asciiTheme="majorHAnsi" w:hAnsiTheme="majorHAnsi"/>
              </w:rPr>
              <w:t>Reflective entries that had a recorded learning outcome in the e-portfolio: FOAMed, teaching session attended, patient encounter etc.</w:t>
            </w:r>
          </w:p>
        </w:tc>
      </w:tr>
      <w:tr w:rsidR="007E21AA" w:rsidRPr="0078598A" w14:paraId="39020634" w14:textId="77777777" w:rsidTr="007E21AA">
        <w:tc>
          <w:tcPr>
            <w:tcW w:w="953" w:type="dxa"/>
          </w:tcPr>
          <w:p w14:paraId="758D9A4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Number</w:t>
            </w:r>
          </w:p>
        </w:tc>
        <w:tc>
          <w:tcPr>
            <w:tcW w:w="4333" w:type="dxa"/>
          </w:tcPr>
          <w:p w14:paraId="5463A76C" w14:textId="77777777" w:rsidR="007E21AA" w:rsidRPr="0078598A" w:rsidRDefault="007E21AA" w:rsidP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Topic</w:t>
            </w:r>
          </w:p>
        </w:tc>
        <w:tc>
          <w:tcPr>
            <w:tcW w:w="1687" w:type="dxa"/>
          </w:tcPr>
          <w:p w14:paraId="0E1AC52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Mode (e.g. CBD)</w:t>
            </w:r>
          </w:p>
        </w:tc>
        <w:tc>
          <w:tcPr>
            <w:tcW w:w="1406" w:type="dxa"/>
          </w:tcPr>
          <w:p w14:paraId="340A711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70" w:type="dxa"/>
          </w:tcPr>
          <w:p w14:paraId="0FA145D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Name of assessor</w:t>
            </w:r>
          </w:p>
        </w:tc>
      </w:tr>
      <w:tr w:rsidR="007E21AA" w:rsidRPr="0078598A" w14:paraId="61E6A658" w14:textId="77777777" w:rsidTr="007E21AA">
        <w:trPr>
          <w:trHeight w:val="300"/>
        </w:trPr>
        <w:tc>
          <w:tcPr>
            <w:tcW w:w="953" w:type="dxa"/>
          </w:tcPr>
          <w:p w14:paraId="1DB4C75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3B50354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F18315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E28D26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6F1DB64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E59B6F7" w14:textId="77777777" w:rsidTr="007E21AA">
        <w:trPr>
          <w:trHeight w:val="300"/>
        </w:trPr>
        <w:tc>
          <w:tcPr>
            <w:tcW w:w="953" w:type="dxa"/>
          </w:tcPr>
          <w:p w14:paraId="6888752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56043F2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BF8768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5E87A2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2A2105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DB1DF87" w14:textId="77777777" w:rsidTr="007E21AA">
        <w:trPr>
          <w:trHeight w:val="300"/>
        </w:trPr>
        <w:tc>
          <w:tcPr>
            <w:tcW w:w="953" w:type="dxa"/>
          </w:tcPr>
          <w:p w14:paraId="32CD080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7EB90C3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C17865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D8A372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A73F60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59B05EB" w14:textId="77777777" w:rsidTr="007E21AA">
        <w:trPr>
          <w:trHeight w:val="300"/>
        </w:trPr>
        <w:tc>
          <w:tcPr>
            <w:tcW w:w="953" w:type="dxa"/>
          </w:tcPr>
          <w:p w14:paraId="0BD9235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242DD6F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D9D709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BF5320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388D73A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68B2C68E" w14:textId="77777777" w:rsidTr="007E21AA">
        <w:trPr>
          <w:trHeight w:val="300"/>
        </w:trPr>
        <w:tc>
          <w:tcPr>
            <w:tcW w:w="953" w:type="dxa"/>
          </w:tcPr>
          <w:p w14:paraId="473ED4F3" w14:textId="77777777" w:rsidR="007E21AA" w:rsidRDefault="007E21A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507C3A2E" w14:textId="77777777" w:rsidR="007E21AA" w:rsidRDefault="007E21A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48D0D0A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DE062C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439CE7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73F5AF2" w14:textId="77777777" w:rsidTr="007E21AA">
        <w:trPr>
          <w:trHeight w:val="300"/>
        </w:trPr>
        <w:tc>
          <w:tcPr>
            <w:tcW w:w="953" w:type="dxa"/>
          </w:tcPr>
          <w:p w14:paraId="2D782442" w14:textId="77777777" w:rsidR="007E21AA" w:rsidRDefault="007E21AA" w:rsidP="00705B2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</w:p>
        </w:tc>
        <w:tc>
          <w:tcPr>
            <w:tcW w:w="4333" w:type="dxa"/>
          </w:tcPr>
          <w:p w14:paraId="7513B650" w14:textId="77777777" w:rsidR="007E21AA" w:rsidRDefault="007E21AA" w:rsidP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046201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D48C92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C5A822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08EF896A" w14:textId="77777777" w:rsidTr="007E21AA">
        <w:trPr>
          <w:trHeight w:val="300"/>
        </w:trPr>
        <w:tc>
          <w:tcPr>
            <w:tcW w:w="953" w:type="dxa"/>
          </w:tcPr>
          <w:p w14:paraId="3490D4C6" w14:textId="77777777" w:rsidR="007E21AA" w:rsidRDefault="007E21A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333F881F" w14:textId="77777777" w:rsidR="007E21AA" w:rsidRDefault="007E21A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2755DF1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45C0FF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ADCEFF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B6D687C" w14:textId="77777777" w:rsidTr="007E21AA">
        <w:trPr>
          <w:trHeight w:val="300"/>
        </w:trPr>
        <w:tc>
          <w:tcPr>
            <w:tcW w:w="953" w:type="dxa"/>
          </w:tcPr>
          <w:p w14:paraId="68776C8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488AE8F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417D32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710C31F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BE5D6C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005C513" w14:textId="77777777" w:rsidTr="007E21AA">
        <w:trPr>
          <w:trHeight w:val="300"/>
        </w:trPr>
        <w:tc>
          <w:tcPr>
            <w:tcW w:w="953" w:type="dxa"/>
          </w:tcPr>
          <w:p w14:paraId="6F4E2EF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256BC1D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31F863B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115708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E8B45E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8853F88" w14:textId="77777777" w:rsidTr="007E21AA">
        <w:trPr>
          <w:trHeight w:val="300"/>
        </w:trPr>
        <w:tc>
          <w:tcPr>
            <w:tcW w:w="953" w:type="dxa"/>
          </w:tcPr>
          <w:p w14:paraId="0866440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564D212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67FEAA9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FE43F2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62566C4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AA5DCD3" w14:textId="77777777" w:rsidTr="007E21AA">
        <w:trPr>
          <w:trHeight w:val="300"/>
        </w:trPr>
        <w:tc>
          <w:tcPr>
            <w:tcW w:w="953" w:type="dxa"/>
          </w:tcPr>
          <w:p w14:paraId="1AE3066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127A11B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005461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155F6A5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087FD1F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685BC669" w14:textId="77777777" w:rsidTr="007E21AA">
        <w:trPr>
          <w:trHeight w:val="300"/>
        </w:trPr>
        <w:tc>
          <w:tcPr>
            <w:tcW w:w="953" w:type="dxa"/>
          </w:tcPr>
          <w:p w14:paraId="38154F1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2486EC6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67292D1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1B3081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3C49700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ED37AE6" w14:textId="77777777" w:rsidTr="007E21AA">
        <w:trPr>
          <w:trHeight w:val="300"/>
        </w:trPr>
        <w:tc>
          <w:tcPr>
            <w:tcW w:w="953" w:type="dxa"/>
            <w:tcBorders>
              <w:bottom w:val="single" w:sz="4" w:space="0" w:color="auto"/>
            </w:tcBorders>
          </w:tcPr>
          <w:p w14:paraId="23D78C6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1F311DB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A4E8D7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7296C63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D3FACC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A2094C9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021E9D0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6B7AD65B" w14:textId="77777777" w:rsidR="007E21AA" w:rsidRPr="0078598A" w:rsidRDefault="007E21AA" w:rsidP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27E3F7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055CA6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6432CF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E3FD9B5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3EF8BE6F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67AE72E0" w14:textId="77777777" w:rsidR="007E21AA" w:rsidRPr="0078598A" w:rsidRDefault="007E21AA" w:rsidP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A79F15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232B602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5214AD0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B579DC1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</w:tcBorders>
          </w:tcPr>
          <w:p w14:paraId="728FFCF9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</w:tcBorders>
          </w:tcPr>
          <w:p w14:paraId="18E8BEFE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33F3C45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29C0A5B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5EA2EC7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4D2717A" w14:textId="77777777" w:rsidTr="007E21AA">
        <w:trPr>
          <w:trHeight w:val="300"/>
        </w:trPr>
        <w:tc>
          <w:tcPr>
            <w:tcW w:w="953" w:type="dxa"/>
          </w:tcPr>
          <w:p w14:paraId="5B4BB1E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01F3EA7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577B0E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5BC957B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6361BB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10B0206C" w14:textId="77777777" w:rsidTr="007E21AA">
        <w:trPr>
          <w:trHeight w:val="300"/>
        </w:trPr>
        <w:tc>
          <w:tcPr>
            <w:tcW w:w="953" w:type="dxa"/>
          </w:tcPr>
          <w:p w14:paraId="48585D6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010399C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22F0F9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2767C8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6936C5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4DA7C63" w14:textId="77777777" w:rsidTr="007E21AA">
        <w:trPr>
          <w:trHeight w:val="300"/>
        </w:trPr>
        <w:tc>
          <w:tcPr>
            <w:tcW w:w="953" w:type="dxa"/>
          </w:tcPr>
          <w:p w14:paraId="4FD8886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40F5C7F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3004FB7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A2FC89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262E2F5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0D5A39EB" w14:textId="77777777" w:rsidTr="007E21AA">
        <w:trPr>
          <w:trHeight w:val="300"/>
        </w:trPr>
        <w:tc>
          <w:tcPr>
            <w:tcW w:w="953" w:type="dxa"/>
          </w:tcPr>
          <w:p w14:paraId="5CE2B7C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00B0667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A58C18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A04EBA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9D2217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0D11CBE3" w14:textId="77777777" w:rsidTr="007E21AA">
        <w:trPr>
          <w:trHeight w:val="300"/>
        </w:trPr>
        <w:tc>
          <w:tcPr>
            <w:tcW w:w="953" w:type="dxa"/>
          </w:tcPr>
          <w:p w14:paraId="596CB54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</w:tcPr>
          <w:p w14:paraId="3A73348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0B28FF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D4A7CD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DA3B98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9FC5185" w14:textId="77777777" w:rsidTr="007E21AA">
        <w:trPr>
          <w:trHeight w:val="300"/>
        </w:trPr>
        <w:tc>
          <w:tcPr>
            <w:tcW w:w="953" w:type="dxa"/>
            <w:tcBorders>
              <w:bottom w:val="single" w:sz="4" w:space="0" w:color="auto"/>
            </w:tcBorders>
          </w:tcPr>
          <w:p w14:paraId="7EC7748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44CED15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D42A0B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01D8F9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5919486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0E4B45FC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FD01F94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0E583674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92DB0C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18E34AF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62C0821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5BE7EC1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78C88CA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40C957D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73B6CC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DCA004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1979EE7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B74D31F" w14:textId="77777777" w:rsidR="00705B26" w:rsidRDefault="00705B26" w:rsidP="0078598A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1BD3F3FA" w14:textId="77777777" w:rsidR="0078598A" w:rsidRPr="0078598A" w:rsidRDefault="0078598A" w:rsidP="0078598A">
      <w:pPr>
        <w:rPr>
          <w:rFonts w:asciiTheme="majorHAnsi" w:hAnsiTheme="majorHAnsi"/>
          <w:sz w:val="22"/>
        </w:rPr>
      </w:pPr>
    </w:p>
    <w:p w14:paraId="2D437BA3" w14:textId="77777777" w:rsidR="0078598A" w:rsidRPr="00705B26" w:rsidRDefault="00705B26" w:rsidP="002755E0">
      <w:pPr>
        <w:ind w:left="-851"/>
        <w:outlineLvl w:val="0"/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Ultrasound for ST5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3828"/>
        <w:gridCol w:w="1701"/>
        <w:gridCol w:w="1276"/>
        <w:gridCol w:w="3544"/>
      </w:tblGrid>
      <w:tr w:rsidR="0078598A" w:rsidRPr="0078598A" w14:paraId="392D7AAB" w14:textId="77777777">
        <w:tc>
          <w:tcPr>
            <w:tcW w:w="5529" w:type="dxa"/>
            <w:gridSpan w:val="2"/>
          </w:tcPr>
          <w:p w14:paraId="10EAF070" w14:textId="77777777" w:rsidR="0078598A" w:rsidRPr="0078598A" w:rsidRDefault="0078598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</w:tcPr>
          <w:p w14:paraId="2016B276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3544" w:type="dxa"/>
          </w:tcPr>
          <w:p w14:paraId="21C90E12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Where filed in portfolio</w:t>
            </w:r>
          </w:p>
        </w:tc>
      </w:tr>
      <w:tr w:rsidR="0078598A" w:rsidRPr="0078598A" w14:paraId="068D0553" w14:textId="77777777">
        <w:tc>
          <w:tcPr>
            <w:tcW w:w="5529" w:type="dxa"/>
            <w:gridSpan w:val="2"/>
          </w:tcPr>
          <w:p w14:paraId="20C7B974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Log book complete</w:t>
            </w:r>
          </w:p>
        </w:tc>
        <w:tc>
          <w:tcPr>
            <w:tcW w:w="1276" w:type="dxa"/>
          </w:tcPr>
          <w:p w14:paraId="29226DFC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28E2240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05B26" w:rsidRPr="0078598A" w14:paraId="2CA5E1DC" w14:textId="77777777">
        <w:tc>
          <w:tcPr>
            <w:tcW w:w="10349" w:type="dxa"/>
            <w:gridSpan w:val="4"/>
          </w:tcPr>
          <w:p w14:paraId="6B120064" w14:textId="77777777" w:rsidR="00705B26" w:rsidRPr="0078598A" w:rsidRDefault="00705B2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Triggered assessments:</w:t>
            </w:r>
          </w:p>
        </w:tc>
      </w:tr>
      <w:tr w:rsidR="0078598A" w:rsidRPr="0078598A" w14:paraId="79E33F5D" w14:textId="77777777"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72D66D31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2727DA74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FAST</w:t>
            </w:r>
          </w:p>
        </w:tc>
        <w:tc>
          <w:tcPr>
            <w:tcW w:w="1276" w:type="dxa"/>
          </w:tcPr>
          <w:p w14:paraId="3EF44C1D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3D18C250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1AC6167F" w14:textId="77777777"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1E02DDDB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6F05D2D4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AAA</w:t>
            </w:r>
          </w:p>
        </w:tc>
        <w:tc>
          <w:tcPr>
            <w:tcW w:w="1276" w:type="dxa"/>
          </w:tcPr>
          <w:p w14:paraId="4D75F8AA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41D1701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6C0CE374" w14:textId="77777777"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3C59CE71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5C51A9C1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</w:t>
            </w:r>
            <w:r w:rsidR="002755E0">
              <w:rPr>
                <w:rFonts w:asciiTheme="majorHAnsi" w:hAnsiTheme="majorHAnsi"/>
                <w:sz w:val="22"/>
              </w:rPr>
              <w:t>-</w:t>
            </w:r>
            <w:r w:rsidRPr="0078598A">
              <w:rPr>
                <w:rFonts w:asciiTheme="majorHAnsi" w:hAnsiTheme="majorHAnsi"/>
                <w:sz w:val="22"/>
              </w:rPr>
              <w:t>LS</w:t>
            </w:r>
          </w:p>
        </w:tc>
        <w:tc>
          <w:tcPr>
            <w:tcW w:w="1276" w:type="dxa"/>
          </w:tcPr>
          <w:p w14:paraId="43EA2FBF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0A369C0A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4A9DFACF" w14:textId="77777777">
        <w:trPr>
          <w:trHeight w:val="320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457EBF5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2A7F6385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Vasc</w:t>
            </w:r>
            <w:r w:rsidR="002755E0">
              <w:rPr>
                <w:rFonts w:asciiTheme="majorHAnsi" w:hAnsiTheme="majorHAnsi"/>
                <w:sz w:val="22"/>
              </w:rPr>
              <w:t>ular</w:t>
            </w:r>
            <w:r w:rsidRPr="0078598A">
              <w:rPr>
                <w:rFonts w:asciiTheme="majorHAnsi" w:hAnsiTheme="majorHAnsi"/>
                <w:sz w:val="22"/>
              </w:rPr>
              <w:t xml:space="preserve"> Access</w:t>
            </w:r>
          </w:p>
          <w:p w14:paraId="7419A2E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</w:tcPr>
          <w:p w14:paraId="168B83F6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01523A94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747017DA" w14:textId="77777777">
        <w:trPr>
          <w:trHeight w:val="400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ABB623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Level </w:t>
            </w:r>
            <w:r w:rsidR="002755E0">
              <w:rPr>
                <w:rFonts w:asciiTheme="majorHAnsi" w:hAnsiTheme="majorHAnsi"/>
                <w:sz w:val="22"/>
              </w:rPr>
              <w:t>1</w:t>
            </w:r>
            <w:r w:rsidRPr="0078598A">
              <w:rPr>
                <w:rFonts w:asciiTheme="majorHAnsi" w:hAnsiTheme="majorHAnsi"/>
                <w:sz w:val="22"/>
              </w:rPr>
              <w:t xml:space="preserve"> sign off</w:t>
            </w:r>
          </w:p>
        </w:tc>
        <w:tc>
          <w:tcPr>
            <w:tcW w:w="1276" w:type="dxa"/>
          </w:tcPr>
          <w:p w14:paraId="3B7720FA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6438DC80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B5001FB" w14:textId="77777777" w:rsidR="0078598A" w:rsidRPr="0078598A" w:rsidRDefault="0078598A" w:rsidP="0078598A">
      <w:pPr>
        <w:rPr>
          <w:rFonts w:asciiTheme="majorHAnsi" w:hAnsiTheme="majorHAnsi"/>
          <w:sz w:val="22"/>
        </w:rPr>
      </w:pPr>
    </w:p>
    <w:p w14:paraId="1768B05C" w14:textId="77777777" w:rsidR="00705B26" w:rsidRDefault="00705B26">
      <w:pPr>
        <w:rPr>
          <w:rFonts w:asciiTheme="majorHAnsi" w:hAnsiTheme="majorHAnsi"/>
          <w:sz w:val="22"/>
        </w:rPr>
      </w:pPr>
    </w:p>
    <w:p w14:paraId="2642796A" w14:textId="77777777" w:rsidR="0078598A" w:rsidRPr="00705B26" w:rsidRDefault="00705B26" w:rsidP="002755E0">
      <w:pPr>
        <w:ind w:left="-851"/>
        <w:outlineLvl w:val="0"/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General Checklist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78598A" w:rsidRPr="0078598A" w14:paraId="35DD5350" w14:textId="77777777">
        <w:tc>
          <w:tcPr>
            <w:tcW w:w="2552" w:type="dxa"/>
          </w:tcPr>
          <w:p w14:paraId="5F388FA1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Item</w:t>
            </w:r>
          </w:p>
        </w:tc>
        <w:tc>
          <w:tcPr>
            <w:tcW w:w="4678" w:type="dxa"/>
          </w:tcPr>
          <w:p w14:paraId="17EAEF34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Requirement</w:t>
            </w:r>
          </w:p>
        </w:tc>
        <w:tc>
          <w:tcPr>
            <w:tcW w:w="851" w:type="dxa"/>
          </w:tcPr>
          <w:p w14:paraId="2AE75DF5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F19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Record where filed in e</w:t>
            </w:r>
            <w:r w:rsidR="002755E0">
              <w:rPr>
                <w:rFonts w:asciiTheme="majorHAnsi" w:hAnsiTheme="majorHAnsi" w:cs="Arial"/>
                <w:b/>
                <w:sz w:val="22"/>
              </w:rPr>
              <w:t>-</w:t>
            </w:r>
            <w:r w:rsidRPr="0078598A">
              <w:rPr>
                <w:rFonts w:asciiTheme="majorHAnsi" w:hAnsiTheme="majorHAnsi" w:cs="Arial"/>
                <w:b/>
                <w:sz w:val="22"/>
              </w:rPr>
              <w:t>portfolio</w:t>
            </w:r>
          </w:p>
        </w:tc>
      </w:tr>
      <w:tr w:rsidR="0078598A" w:rsidRPr="0078598A" w14:paraId="404F5733" w14:textId="77777777">
        <w:tc>
          <w:tcPr>
            <w:tcW w:w="2552" w:type="dxa"/>
            <w:vAlign w:val="center"/>
          </w:tcPr>
          <w:p w14:paraId="06D1E481" w14:textId="77777777" w:rsidR="0078598A" w:rsidRPr="00705B26" w:rsidRDefault="0078598A" w:rsidP="0078598A">
            <w:pPr>
              <w:spacing w:before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Trainee’s ARCP Checklist</w:t>
            </w:r>
          </w:p>
        </w:tc>
        <w:tc>
          <w:tcPr>
            <w:tcW w:w="4678" w:type="dxa"/>
            <w:vAlign w:val="center"/>
          </w:tcPr>
          <w:p w14:paraId="3D37E46F" w14:textId="77777777" w:rsidR="0078598A" w:rsidRPr="0078598A" w:rsidRDefault="0078598A" w:rsidP="0078598A">
            <w:pPr>
              <w:spacing w:before="240"/>
              <w:rPr>
                <w:rFonts w:asciiTheme="majorHAnsi" w:hAnsiTheme="majorHAnsi" w:cs="Arial"/>
                <w:sz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1 per year, filed in e</w:t>
            </w:r>
            <w:r w:rsidR="002755E0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Pr="0078598A">
              <w:rPr>
                <w:rFonts w:asciiTheme="majorHAnsi" w:hAnsiTheme="majorHAnsi" w:cs="Arial"/>
                <w:sz w:val="22"/>
                <w:szCs w:val="22"/>
              </w:rPr>
              <w:t>portfolio personal library</w:t>
            </w:r>
          </w:p>
        </w:tc>
        <w:tc>
          <w:tcPr>
            <w:tcW w:w="851" w:type="dxa"/>
            <w:vAlign w:val="center"/>
          </w:tcPr>
          <w:p w14:paraId="2443395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460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ST5 folder in personal library</w:t>
            </w:r>
          </w:p>
        </w:tc>
      </w:tr>
      <w:tr w:rsidR="0078598A" w:rsidRPr="0078598A" w14:paraId="7A88912C" w14:textId="77777777">
        <w:tc>
          <w:tcPr>
            <w:tcW w:w="2552" w:type="dxa"/>
            <w:vAlign w:val="center"/>
          </w:tcPr>
          <w:p w14:paraId="3ED10E94" w14:textId="77777777" w:rsidR="0078598A" w:rsidRPr="00705B26" w:rsidRDefault="0078598A" w:rsidP="002755E0">
            <w:pPr>
              <w:spacing w:before="240"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 xml:space="preserve">Structured </w:t>
            </w:r>
            <w:r w:rsidR="002755E0">
              <w:rPr>
                <w:rFonts w:asciiTheme="majorHAnsi" w:hAnsiTheme="majorHAnsi" w:cs="Arial"/>
                <w:b/>
                <w:sz w:val="22"/>
                <w:szCs w:val="22"/>
              </w:rPr>
              <w:t>T</w:t>
            </w: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 xml:space="preserve">raining </w:t>
            </w:r>
            <w:r w:rsidR="002755E0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eport</w:t>
            </w:r>
          </w:p>
        </w:tc>
        <w:tc>
          <w:tcPr>
            <w:tcW w:w="4678" w:type="dxa"/>
            <w:vAlign w:val="center"/>
          </w:tcPr>
          <w:p w14:paraId="75290F71" w14:textId="77777777" w:rsidR="0078598A" w:rsidRPr="0078598A" w:rsidRDefault="0078598A" w:rsidP="0078598A">
            <w:pPr>
              <w:spacing w:before="240" w:after="240"/>
              <w:rPr>
                <w:rFonts w:asciiTheme="majorHAnsi" w:hAnsiTheme="majorHAnsi" w:cs="Arial"/>
                <w:sz w:val="22"/>
                <w:szCs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Annually</w:t>
            </w:r>
            <w:r w:rsidR="003A578D">
              <w:rPr>
                <w:rFonts w:asciiTheme="majorHAnsi" w:hAnsiTheme="majorHAnsi" w:cs="Arial"/>
                <w:sz w:val="22"/>
                <w:szCs w:val="22"/>
              </w:rPr>
              <w:t>/1 per placement</w:t>
            </w:r>
          </w:p>
        </w:tc>
        <w:tc>
          <w:tcPr>
            <w:tcW w:w="851" w:type="dxa"/>
            <w:vAlign w:val="center"/>
          </w:tcPr>
          <w:p w14:paraId="43424D6C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61A10D5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78598A" w:rsidRPr="0078598A" w14:paraId="5F8F9379" w14:textId="77777777">
        <w:tc>
          <w:tcPr>
            <w:tcW w:w="2552" w:type="dxa"/>
            <w:vAlign w:val="center"/>
          </w:tcPr>
          <w:p w14:paraId="64364064" w14:textId="77777777" w:rsidR="0078598A" w:rsidRPr="00705B26" w:rsidRDefault="0078598A" w:rsidP="002755E0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lastRenderedPageBreak/>
              <w:t xml:space="preserve">Faculty </w:t>
            </w:r>
            <w:r w:rsidR="002755E0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Governance Statement</w:t>
            </w:r>
          </w:p>
        </w:tc>
        <w:tc>
          <w:tcPr>
            <w:tcW w:w="4678" w:type="dxa"/>
            <w:vAlign w:val="center"/>
          </w:tcPr>
          <w:p w14:paraId="10511C77" w14:textId="77777777" w:rsidR="0078598A" w:rsidRPr="0078598A" w:rsidRDefault="0078598A" w:rsidP="0078598A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8598A">
              <w:rPr>
                <w:rFonts w:asciiTheme="majorHAnsi" w:hAnsiTheme="majorHAnsi"/>
                <w:sz w:val="22"/>
                <w:szCs w:val="22"/>
              </w:rPr>
              <w:t>Annually</w:t>
            </w:r>
            <w:r w:rsidR="003A578D">
              <w:rPr>
                <w:rFonts w:asciiTheme="majorHAnsi" w:hAnsiTheme="majorHAnsi"/>
                <w:sz w:val="22"/>
                <w:szCs w:val="22"/>
              </w:rPr>
              <w:t>/1 per placement</w:t>
            </w:r>
          </w:p>
        </w:tc>
        <w:tc>
          <w:tcPr>
            <w:tcW w:w="851" w:type="dxa"/>
            <w:vAlign w:val="center"/>
          </w:tcPr>
          <w:p w14:paraId="12BDB66F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130C7274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78598A" w:rsidRPr="0078598A" w14:paraId="042C647D" w14:textId="77777777">
        <w:tc>
          <w:tcPr>
            <w:tcW w:w="2552" w:type="dxa"/>
            <w:vAlign w:val="center"/>
          </w:tcPr>
          <w:p w14:paraId="22195FCD" w14:textId="77777777" w:rsidR="0078598A" w:rsidRPr="00705B26" w:rsidRDefault="0078598A" w:rsidP="0078598A">
            <w:pPr>
              <w:pStyle w:val="BodyText"/>
              <w:spacing w:before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Common Competences + non-technical skills</w:t>
            </w:r>
          </w:p>
        </w:tc>
        <w:tc>
          <w:tcPr>
            <w:tcW w:w="4678" w:type="dxa"/>
            <w:vAlign w:val="center"/>
          </w:tcPr>
          <w:p w14:paraId="427D02F4" w14:textId="77777777" w:rsidR="0078598A" w:rsidRPr="0078598A" w:rsidRDefault="00705B26" w:rsidP="0078598A">
            <w:pPr>
              <w:pStyle w:val="BodyText"/>
              <w:spacing w:before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Trainee and </w:t>
            </w:r>
            <w:r w:rsidR="0078598A"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ES sign off -</w:t>
            </w:r>
            <w:r w:rsidR="003A578D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Level 4 descriptors in 75% min </w:t>
            </w:r>
            <w:r w:rsidR="00740872">
              <w:rPr>
                <w:rFonts w:asciiTheme="majorHAnsi" w:hAnsiTheme="majorHAnsi"/>
                <w:color w:val="auto"/>
                <w:szCs w:val="22"/>
                <w:lang w:val="en-GB"/>
              </w:rPr>
              <w:t>20-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(</w:t>
            </w:r>
            <w:r w:rsidR="002755E0">
              <w:rPr>
                <w:rFonts w:asciiTheme="majorHAnsi" w:hAnsiTheme="majorHAnsi"/>
                <w:color w:val="auto"/>
                <w:szCs w:val="22"/>
                <w:lang w:val="en-GB"/>
              </w:rPr>
              <w:t>R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ed and </w:t>
            </w:r>
            <w:r w:rsidR="002755E0">
              <w:rPr>
                <w:rFonts w:asciiTheme="majorHAnsi" w:hAnsiTheme="majorHAnsi"/>
                <w:color w:val="auto"/>
                <w:szCs w:val="22"/>
                <w:lang w:val="en-GB"/>
              </w:rPr>
              <w:t>B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lue manned)</w:t>
            </w:r>
          </w:p>
        </w:tc>
        <w:tc>
          <w:tcPr>
            <w:tcW w:w="851" w:type="dxa"/>
            <w:vAlign w:val="center"/>
          </w:tcPr>
          <w:p w14:paraId="50E72F6B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50130179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78598A" w:rsidRPr="0078598A" w14:paraId="1098BF46" w14:textId="77777777">
        <w:tc>
          <w:tcPr>
            <w:tcW w:w="2552" w:type="dxa"/>
          </w:tcPr>
          <w:p w14:paraId="3617C79B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MSF </w:t>
            </w:r>
          </w:p>
        </w:tc>
        <w:tc>
          <w:tcPr>
            <w:tcW w:w="4678" w:type="dxa"/>
          </w:tcPr>
          <w:p w14:paraId="495167FD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 xml:space="preserve">1 per placement </w:t>
            </w:r>
            <w:r w:rsidR="002755E0">
              <w:rPr>
                <w:rFonts w:asciiTheme="majorHAnsi" w:hAnsiTheme="majorHAnsi" w:cs="Arial"/>
                <w:lang w:val="en-GB"/>
              </w:rPr>
              <w:t>–</w:t>
            </w:r>
            <w:r w:rsidRPr="0078598A">
              <w:rPr>
                <w:rFonts w:asciiTheme="majorHAnsi" w:hAnsiTheme="majorHAnsi" w:cs="Arial"/>
                <w:lang w:val="en-GB"/>
              </w:rPr>
              <w:t xml:space="preserve"> </w:t>
            </w:r>
            <w:r w:rsidRPr="0078598A">
              <w:rPr>
                <w:rFonts w:asciiTheme="majorHAnsi" w:hAnsiTheme="majorHAnsi" w:cs="Arial"/>
                <w:szCs w:val="22"/>
                <w:lang w:val="en-GB"/>
              </w:rPr>
              <w:t>min</w:t>
            </w:r>
            <w:r w:rsidR="002755E0">
              <w:rPr>
                <w:rFonts w:asciiTheme="majorHAnsi" w:hAnsiTheme="majorHAnsi" w:cs="Arial"/>
                <w:szCs w:val="22"/>
                <w:lang w:val="en-GB"/>
              </w:rPr>
              <w:t>imum of</w:t>
            </w:r>
            <w:r w:rsidRPr="0078598A">
              <w:rPr>
                <w:rFonts w:asciiTheme="majorHAnsi" w:hAnsiTheme="majorHAnsi" w:cs="Arial"/>
                <w:szCs w:val="22"/>
                <w:lang w:val="en-GB"/>
              </w:rPr>
              <w:t xml:space="preserve"> 12 respondents including at least 2 consultants</w:t>
            </w:r>
          </w:p>
        </w:tc>
        <w:tc>
          <w:tcPr>
            <w:tcW w:w="851" w:type="dxa"/>
          </w:tcPr>
          <w:p w14:paraId="530F3737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9C61ED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668F6A25" w14:textId="77777777">
        <w:tc>
          <w:tcPr>
            <w:tcW w:w="2552" w:type="dxa"/>
          </w:tcPr>
          <w:p w14:paraId="4EEE8C43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Safeguarding Children</w:t>
            </w:r>
          </w:p>
        </w:tc>
        <w:tc>
          <w:tcPr>
            <w:tcW w:w="4678" w:type="dxa"/>
          </w:tcPr>
          <w:p w14:paraId="3087CA25" w14:textId="77777777" w:rsid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Level 3 certificate</w:t>
            </w:r>
          </w:p>
          <w:p w14:paraId="6462C52E" w14:textId="77777777" w:rsidR="00740872" w:rsidRDefault="003A578D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E</w:t>
            </w:r>
            <w:r w:rsidR="002755E0">
              <w:rPr>
                <w:rFonts w:asciiTheme="majorHAnsi" w:hAnsiTheme="majorHAnsi"/>
                <w:color w:val="auto"/>
                <w:szCs w:val="22"/>
                <w:lang w:val="en-GB"/>
              </w:rPr>
              <w:t>-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learning</w:t>
            </w:r>
            <w:r w:rsidR="002755E0">
              <w:rPr>
                <w:rFonts w:asciiTheme="majorHAnsi" w:hAnsiTheme="majorHAnsi"/>
                <w:color w:val="auto"/>
                <w:szCs w:val="22"/>
                <w:lang w:val="en-GB"/>
              </w:rPr>
              <w:t>: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– </w:t>
            </w:r>
            <w:r w:rsidR="002755E0">
              <w:rPr>
                <w:rFonts w:asciiTheme="majorHAnsi" w:hAnsiTheme="majorHAnsi"/>
                <w:color w:val="auto"/>
                <w:szCs w:val="22"/>
                <w:lang w:val="en-GB"/>
              </w:rPr>
              <w:t>Valid for 1 Year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or </w:t>
            </w:r>
          </w:p>
          <w:p w14:paraId="3C336A73" w14:textId="77777777" w:rsidR="003A578D" w:rsidRPr="0078598A" w:rsidRDefault="00740872" w:rsidP="002755E0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F</w:t>
            </w:r>
            <w:r w:rsidR="003A578D">
              <w:rPr>
                <w:rFonts w:asciiTheme="majorHAnsi" w:hAnsiTheme="majorHAnsi"/>
                <w:color w:val="auto"/>
                <w:szCs w:val="22"/>
                <w:lang w:val="en-GB"/>
              </w:rPr>
              <w:t>ace to face</w:t>
            </w:r>
            <w:r w:rsidR="002755E0">
              <w:rPr>
                <w:rFonts w:asciiTheme="majorHAnsi" w:hAnsiTheme="majorHAnsi"/>
                <w:color w:val="auto"/>
                <w:szCs w:val="22"/>
                <w:lang w:val="en-GB"/>
              </w:rPr>
              <w:t>:</w:t>
            </w:r>
            <w:r w:rsidR="003A578D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</w:t>
            </w:r>
            <w:r w:rsidR="002755E0">
              <w:rPr>
                <w:rFonts w:asciiTheme="majorHAnsi" w:hAnsiTheme="majorHAnsi"/>
                <w:color w:val="auto"/>
                <w:szCs w:val="22"/>
                <w:lang w:val="en-GB"/>
              </w:rPr>
              <w:t>Valid</w:t>
            </w:r>
            <w:r w:rsidR="003A578D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for 3 years</w:t>
            </w:r>
          </w:p>
        </w:tc>
        <w:tc>
          <w:tcPr>
            <w:tcW w:w="851" w:type="dxa"/>
          </w:tcPr>
          <w:p w14:paraId="1B879778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3BCA9A54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7ABA0584" w14:textId="77777777">
        <w:tc>
          <w:tcPr>
            <w:tcW w:w="2552" w:type="dxa"/>
          </w:tcPr>
          <w:p w14:paraId="26E80148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Life </w:t>
            </w:r>
            <w:r w:rsidR="008B1FAE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</w:t>
            </w: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upport</w:t>
            </w:r>
          </w:p>
        </w:tc>
        <w:tc>
          <w:tcPr>
            <w:tcW w:w="4678" w:type="dxa"/>
          </w:tcPr>
          <w:p w14:paraId="2D85F9F4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ALS, ATLS, APLS/EPLS provider</w:t>
            </w:r>
          </w:p>
        </w:tc>
        <w:tc>
          <w:tcPr>
            <w:tcW w:w="851" w:type="dxa"/>
          </w:tcPr>
          <w:p w14:paraId="07D2D478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3E2DB65E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6AFF7C00" w14:textId="77777777">
        <w:trPr>
          <w:trHeight w:val="535"/>
        </w:trPr>
        <w:tc>
          <w:tcPr>
            <w:tcW w:w="2552" w:type="dxa"/>
            <w:vMerge w:val="restart"/>
          </w:tcPr>
          <w:p w14:paraId="4D72A332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Examination</w:t>
            </w:r>
          </w:p>
        </w:tc>
        <w:tc>
          <w:tcPr>
            <w:tcW w:w="4678" w:type="dxa"/>
          </w:tcPr>
          <w:p w14:paraId="41EB93F3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QIP/CTR final draft reviewed by ES and recorded in STR.</w:t>
            </w:r>
          </w:p>
        </w:tc>
        <w:tc>
          <w:tcPr>
            <w:tcW w:w="851" w:type="dxa"/>
          </w:tcPr>
          <w:p w14:paraId="0597A281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2541DE72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45711AEA" w14:textId="77777777">
        <w:trPr>
          <w:trHeight w:val="535"/>
        </w:trPr>
        <w:tc>
          <w:tcPr>
            <w:tcW w:w="2552" w:type="dxa"/>
            <w:vMerge/>
          </w:tcPr>
          <w:p w14:paraId="6644FBDE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7F7F54D4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8598A">
              <w:rPr>
                <w:rFonts w:asciiTheme="majorHAnsi" w:hAnsiTheme="majorHAnsi"/>
                <w:sz w:val="22"/>
                <w:szCs w:val="22"/>
              </w:rPr>
              <w:t xml:space="preserve">Critical appraisal exam </w:t>
            </w:r>
            <w:proofErr w:type="gramStart"/>
            <w:r w:rsidRPr="0078598A">
              <w:rPr>
                <w:rFonts w:asciiTheme="majorHAnsi" w:hAnsiTheme="majorHAnsi"/>
                <w:sz w:val="22"/>
                <w:szCs w:val="22"/>
              </w:rPr>
              <w:t>result</w:t>
            </w:r>
            <w:proofErr w:type="gramEnd"/>
            <w:r w:rsidRPr="0078598A">
              <w:rPr>
                <w:rFonts w:asciiTheme="majorHAnsi" w:hAnsiTheme="majorHAnsi"/>
                <w:sz w:val="22"/>
                <w:szCs w:val="22"/>
              </w:rPr>
              <w:t xml:space="preserve"> recorded</w:t>
            </w:r>
          </w:p>
        </w:tc>
        <w:tc>
          <w:tcPr>
            <w:tcW w:w="851" w:type="dxa"/>
            <w:vAlign w:val="center"/>
          </w:tcPr>
          <w:p w14:paraId="52E63968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  <w:tc>
          <w:tcPr>
            <w:tcW w:w="2310" w:type="dxa"/>
            <w:vAlign w:val="center"/>
          </w:tcPr>
          <w:p w14:paraId="6535364D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</w:tr>
      <w:tr w:rsidR="0078598A" w:rsidRPr="0078598A" w14:paraId="6D810737" w14:textId="77777777">
        <w:tc>
          <w:tcPr>
            <w:tcW w:w="2552" w:type="dxa"/>
          </w:tcPr>
          <w:p w14:paraId="1F224EEA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Management and </w:t>
            </w:r>
            <w:r w:rsidR="008B1FAE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L</w:t>
            </w: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eadership</w:t>
            </w:r>
          </w:p>
        </w:tc>
        <w:tc>
          <w:tcPr>
            <w:tcW w:w="4678" w:type="dxa"/>
          </w:tcPr>
          <w:p w14:paraId="023A1A90" w14:textId="77777777" w:rsidR="0078598A" w:rsidRPr="0078598A" w:rsidRDefault="0078598A" w:rsidP="003A578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Completed minimum of </w:t>
            </w:r>
            <w:r w:rsidR="003A578D">
              <w:rPr>
                <w:rFonts w:asciiTheme="majorHAnsi" w:hAnsiTheme="majorHAnsi"/>
                <w:color w:val="auto"/>
                <w:szCs w:val="22"/>
                <w:lang w:val="en-GB"/>
              </w:rPr>
              <w:t>2 new</w:t>
            </w: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items in management portfolio with reflective notes and W</w:t>
            </w:r>
            <w:r w:rsidR="008B1FAE">
              <w:rPr>
                <w:rFonts w:asciiTheme="majorHAnsi" w:hAnsiTheme="majorHAnsi"/>
                <w:color w:val="auto"/>
                <w:szCs w:val="22"/>
                <w:lang w:val="en-GB"/>
              </w:rPr>
              <w:t>P</w:t>
            </w: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BAs</w:t>
            </w:r>
          </w:p>
        </w:tc>
        <w:tc>
          <w:tcPr>
            <w:tcW w:w="851" w:type="dxa"/>
          </w:tcPr>
          <w:p w14:paraId="0A19B898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17CB4E21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7876A924" w14:textId="77777777">
        <w:tc>
          <w:tcPr>
            <w:tcW w:w="2552" w:type="dxa"/>
          </w:tcPr>
          <w:p w14:paraId="09FEC5A1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 xml:space="preserve">Clinical </w:t>
            </w:r>
            <w:r w:rsidR="008B1FAE">
              <w:rPr>
                <w:rFonts w:asciiTheme="majorHAnsi" w:hAnsiTheme="majorHAnsi" w:cs="Arial"/>
                <w:b/>
                <w:lang w:val="en-GB"/>
              </w:rPr>
              <w:t>G</w:t>
            </w:r>
            <w:r w:rsidRPr="00705B26">
              <w:rPr>
                <w:rFonts w:asciiTheme="majorHAnsi" w:hAnsiTheme="majorHAnsi" w:cs="Arial"/>
                <w:b/>
                <w:lang w:val="en-GB"/>
              </w:rPr>
              <w:t>overnance activity</w:t>
            </w:r>
          </w:p>
        </w:tc>
        <w:tc>
          <w:tcPr>
            <w:tcW w:w="4678" w:type="dxa"/>
          </w:tcPr>
          <w:p w14:paraId="0DF057EE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>Minimum of 1 x audit per year</w:t>
            </w:r>
            <w:r w:rsidR="003A578D">
              <w:rPr>
                <w:rFonts w:asciiTheme="majorHAnsi" w:hAnsiTheme="majorHAnsi" w:cs="Arial"/>
                <w:lang w:val="en-GB"/>
              </w:rPr>
              <w:t xml:space="preserve"> or involvement in QIP</w:t>
            </w:r>
          </w:p>
        </w:tc>
        <w:tc>
          <w:tcPr>
            <w:tcW w:w="851" w:type="dxa"/>
          </w:tcPr>
          <w:p w14:paraId="5869FFE7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758B34D4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79FCC3A4" w14:textId="77777777">
        <w:tc>
          <w:tcPr>
            <w:tcW w:w="2552" w:type="dxa"/>
          </w:tcPr>
          <w:p w14:paraId="7B43BB4B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Attendance at regional teaching</w:t>
            </w:r>
          </w:p>
        </w:tc>
        <w:tc>
          <w:tcPr>
            <w:tcW w:w="4678" w:type="dxa"/>
          </w:tcPr>
          <w:p w14:paraId="707517C4" w14:textId="77777777" w:rsidR="0078598A" w:rsidRPr="0078598A" w:rsidRDefault="0078598A" w:rsidP="003A578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Evidence of </w:t>
            </w:r>
            <w:r w:rsidR="003A578D">
              <w:rPr>
                <w:rFonts w:asciiTheme="majorHAnsi" w:hAnsiTheme="majorHAnsi"/>
                <w:color w:val="auto"/>
                <w:szCs w:val="22"/>
                <w:lang w:val="en-GB"/>
              </w:rPr>
              <w:t>7</w:t>
            </w: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0% attendance</w:t>
            </w:r>
          </w:p>
        </w:tc>
        <w:tc>
          <w:tcPr>
            <w:tcW w:w="851" w:type="dxa"/>
          </w:tcPr>
          <w:p w14:paraId="571DAD38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288B104B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59CA0797" w14:textId="77777777">
        <w:tc>
          <w:tcPr>
            <w:tcW w:w="2552" w:type="dxa"/>
          </w:tcPr>
          <w:p w14:paraId="70EA65D5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 to date GCP certificate</w:t>
            </w:r>
          </w:p>
        </w:tc>
        <w:tc>
          <w:tcPr>
            <w:tcW w:w="4678" w:type="dxa"/>
          </w:tcPr>
          <w:p w14:paraId="6B5194F0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</w:t>
            </w:r>
          </w:p>
        </w:tc>
        <w:tc>
          <w:tcPr>
            <w:tcW w:w="851" w:type="dxa"/>
          </w:tcPr>
          <w:p w14:paraId="33CB9F11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25A22DF6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5469D3D4" w14:textId="77777777">
        <w:tc>
          <w:tcPr>
            <w:tcW w:w="2552" w:type="dxa"/>
          </w:tcPr>
          <w:p w14:paraId="369201CD" w14:textId="77777777" w:rsidR="0078598A" w:rsidRPr="00705B26" w:rsidRDefault="0078598A" w:rsidP="009527D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GMC </w:t>
            </w:r>
            <w:r w:rsidR="009527DD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Trainee survey</w:t>
            </w:r>
          </w:p>
        </w:tc>
        <w:tc>
          <w:tcPr>
            <w:tcW w:w="4678" w:type="dxa"/>
            <w:vAlign w:val="center"/>
          </w:tcPr>
          <w:p w14:paraId="1A5BD610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 – upload confirmation code / email</w:t>
            </w:r>
          </w:p>
        </w:tc>
        <w:tc>
          <w:tcPr>
            <w:tcW w:w="851" w:type="dxa"/>
          </w:tcPr>
          <w:p w14:paraId="502FED51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59B01D88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52968DB4" w14:textId="77777777">
        <w:tc>
          <w:tcPr>
            <w:tcW w:w="2552" w:type="dxa"/>
          </w:tcPr>
          <w:p w14:paraId="7AF05BA8" w14:textId="615E4DC8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Time out of trainin</w:t>
            </w:r>
            <w:r w:rsidR="00343780">
              <w:rPr>
                <w:rFonts w:asciiTheme="majorHAnsi" w:hAnsiTheme="majorHAnsi" w:cs="Arial"/>
                <w:b/>
                <w:lang w:val="en-GB"/>
              </w:rPr>
              <w:t>g</w:t>
            </w:r>
            <w:r w:rsidR="00F73C7B">
              <w:rPr>
                <w:rFonts w:asciiTheme="majorHAnsi" w:hAnsiTheme="majorHAnsi" w:cs="Arial"/>
                <w:b/>
                <w:lang w:val="en-GB"/>
              </w:rPr>
              <w:t>/Sickness</w:t>
            </w:r>
          </w:p>
        </w:tc>
        <w:tc>
          <w:tcPr>
            <w:tcW w:w="4678" w:type="dxa"/>
          </w:tcPr>
          <w:p w14:paraId="71F92E98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Full declaration of all absences in portfolio</w:t>
            </w:r>
          </w:p>
        </w:tc>
        <w:tc>
          <w:tcPr>
            <w:tcW w:w="851" w:type="dxa"/>
          </w:tcPr>
          <w:p w14:paraId="7F7D7314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AB4BBD5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463E00D4" w14:textId="77777777">
        <w:tc>
          <w:tcPr>
            <w:tcW w:w="2552" w:type="dxa"/>
          </w:tcPr>
          <w:p w14:paraId="74C71C7C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 xml:space="preserve">Complaints, Critical Incidents &amp; </w:t>
            </w:r>
            <w:r w:rsidR="009527DD">
              <w:rPr>
                <w:rFonts w:asciiTheme="majorHAnsi" w:hAnsiTheme="majorHAnsi" w:cs="Arial"/>
                <w:b/>
                <w:lang w:val="en-GB"/>
              </w:rPr>
              <w:t>S</w:t>
            </w:r>
            <w:r w:rsidRPr="00705B26">
              <w:rPr>
                <w:rFonts w:asciiTheme="majorHAnsi" w:hAnsiTheme="majorHAnsi" w:cs="Arial"/>
                <w:b/>
                <w:lang w:val="en-GB"/>
              </w:rPr>
              <w:t>Is</w:t>
            </w:r>
          </w:p>
        </w:tc>
        <w:tc>
          <w:tcPr>
            <w:tcW w:w="4678" w:type="dxa"/>
          </w:tcPr>
          <w:p w14:paraId="159CC90B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Any involvement recorded in STR with actions taken and associated reflective summary available</w:t>
            </w:r>
          </w:p>
        </w:tc>
        <w:tc>
          <w:tcPr>
            <w:tcW w:w="851" w:type="dxa"/>
          </w:tcPr>
          <w:p w14:paraId="3AD9788C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43F26CA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68BB5592" w14:textId="77777777">
        <w:tc>
          <w:tcPr>
            <w:tcW w:w="2552" w:type="dxa"/>
            <w:vAlign w:val="center"/>
          </w:tcPr>
          <w:p w14:paraId="53B2A286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Form R</w:t>
            </w:r>
          </w:p>
        </w:tc>
        <w:tc>
          <w:tcPr>
            <w:tcW w:w="4678" w:type="dxa"/>
            <w:vAlign w:val="center"/>
          </w:tcPr>
          <w:p w14:paraId="0711E2E6" w14:textId="77777777" w:rsidR="0078598A" w:rsidRPr="0078598A" w:rsidRDefault="003A578D" w:rsidP="003A578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Submitted to HEE NW</w:t>
            </w:r>
            <w:r w:rsidR="0078598A"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annually</w:t>
            </w:r>
          </w:p>
        </w:tc>
        <w:tc>
          <w:tcPr>
            <w:tcW w:w="851" w:type="dxa"/>
          </w:tcPr>
          <w:p w14:paraId="543A3A77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58E1C7D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</w:tbl>
    <w:p w14:paraId="75CEA82A" w14:textId="77777777" w:rsidR="0078598A" w:rsidRDefault="0078598A">
      <w:pPr>
        <w:rPr>
          <w:rFonts w:asciiTheme="majorHAnsi" w:hAnsiTheme="majorHAnsi"/>
          <w:sz w:val="22"/>
        </w:rPr>
      </w:pPr>
    </w:p>
    <w:p w14:paraId="14164334" w14:textId="77777777" w:rsidR="0078598A" w:rsidRPr="0078598A" w:rsidRDefault="0078598A">
      <w:pPr>
        <w:rPr>
          <w:rFonts w:asciiTheme="majorHAnsi" w:hAnsiTheme="majorHAnsi"/>
          <w:sz w:val="22"/>
        </w:rPr>
      </w:pPr>
    </w:p>
    <w:p w14:paraId="351CE3C1" w14:textId="77777777" w:rsidR="0078598A" w:rsidRPr="0078598A" w:rsidRDefault="0078598A">
      <w:pPr>
        <w:rPr>
          <w:rFonts w:asciiTheme="majorHAnsi" w:hAnsiTheme="majorHAnsi"/>
          <w:sz w:val="22"/>
        </w:rPr>
      </w:pPr>
    </w:p>
    <w:p w14:paraId="305A2FFE" w14:textId="77777777" w:rsidR="00705B26" w:rsidRDefault="0078598A" w:rsidP="002755E0">
      <w:pPr>
        <w:outlineLvl w:val="0"/>
        <w:rPr>
          <w:rFonts w:asciiTheme="majorHAnsi" w:hAnsiTheme="majorHAnsi"/>
          <w:b/>
          <w:sz w:val="22"/>
        </w:rPr>
      </w:pPr>
      <w:r w:rsidRPr="00705B26">
        <w:rPr>
          <w:rFonts w:asciiTheme="majorHAnsi" w:hAnsiTheme="majorHAnsi"/>
          <w:b/>
          <w:sz w:val="22"/>
        </w:rPr>
        <w:t xml:space="preserve">To be </w:t>
      </w:r>
      <w:r w:rsidR="008B1FAE">
        <w:rPr>
          <w:rFonts w:asciiTheme="majorHAnsi" w:hAnsiTheme="majorHAnsi"/>
          <w:b/>
          <w:sz w:val="22"/>
        </w:rPr>
        <w:t>signed by Trainee</w:t>
      </w:r>
      <w:r w:rsidRPr="00705B26">
        <w:rPr>
          <w:rFonts w:asciiTheme="majorHAnsi" w:hAnsiTheme="majorHAnsi"/>
          <w:b/>
          <w:sz w:val="22"/>
        </w:rPr>
        <w:t xml:space="preserve"> and countersigned by </w:t>
      </w:r>
      <w:r w:rsidR="008B1FAE">
        <w:rPr>
          <w:rFonts w:asciiTheme="majorHAnsi" w:hAnsiTheme="majorHAnsi"/>
          <w:b/>
          <w:sz w:val="22"/>
        </w:rPr>
        <w:t>E</w:t>
      </w:r>
      <w:r w:rsidRPr="00705B26">
        <w:rPr>
          <w:rFonts w:asciiTheme="majorHAnsi" w:hAnsiTheme="majorHAnsi"/>
          <w:b/>
          <w:sz w:val="22"/>
        </w:rPr>
        <w:t xml:space="preserve">ducational </w:t>
      </w:r>
      <w:r w:rsidR="008B1FAE">
        <w:rPr>
          <w:rFonts w:asciiTheme="majorHAnsi" w:hAnsiTheme="majorHAnsi"/>
          <w:b/>
          <w:sz w:val="22"/>
        </w:rPr>
        <w:t>S</w:t>
      </w:r>
      <w:r w:rsidRPr="00705B26">
        <w:rPr>
          <w:rFonts w:asciiTheme="majorHAnsi" w:hAnsiTheme="majorHAnsi"/>
          <w:b/>
          <w:sz w:val="22"/>
        </w:rPr>
        <w:t>upervisor</w:t>
      </w:r>
    </w:p>
    <w:p w14:paraId="0EEFE4B0" w14:textId="77777777" w:rsidR="0078598A" w:rsidRPr="00705B26" w:rsidRDefault="0078598A" w:rsidP="0078598A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80"/>
        <w:gridCol w:w="2741"/>
        <w:gridCol w:w="920"/>
        <w:gridCol w:w="1849"/>
      </w:tblGrid>
      <w:tr w:rsidR="0078598A" w:rsidRPr="0078598A" w14:paraId="7E8E9DB9" w14:textId="77777777">
        <w:tc>
          <w:tcPr>
            <w:tcW w:w="2839" w:type="dxa"/>
          </w:tcPr>
          <w:p w14:paraId="2424FD5F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Trainee</w:t>
            </w:r>
          </w:p>
          <w:p w14:paraId="3A18D94A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14:paraId="6654B310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A665C14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14:paraId="23E7615B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2216643E" w14:textId="77777777">
        <w:tc>
          <w:tcPr>
            <w:tcW w:w="2839" w:type="dxa"/>
          </w:tcPr>
          <w:p w14:paraId="4045AEDA" w14:textId="77777777" w:rsidR="0078598A" w:rsidRPr="0078598A" w:rsidRDefault="008B1FAE" w:rsidP="007E21A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Educational Supervisor</w:t>
            </w:r>
          </w:p>
          <w:p w14:paraId="4C51C9B8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14:paraId="78B48097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3FB61E83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14:paraId="48BD5298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39944D68" w14:textId="77777777">
        <w:tc>
          <w:tcPr>
            <w:tcW w:w="2839" w:type="dxa"/>
          </w:tcPr>
          <w:p w14:paraId="50105BE4" w14:textId="77777777" w:rsidR="0078598A" w:rsidRDefault="008B1FAE" w:rsidP="007E21A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Educational Supervisor</w:t>
            </w:r>
          </w:p>
          <w:p w14:paraId="1EA20A9A" w14:textId="77777777" w:rsidR="008B1FAE" w:rsidRPr="0078598A" w:rsidRDefault="008B1FAE" w:rsidP="007E21A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(Print Name)</w:t>
            </w:r>
          </w:p>
          <w:p w14:paraId="497D8871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14:paraId="6FE8305D" w14:textId="77777777" w:rsidR="0078598A" w:rsidRPr="0078598A" w:rsidRDefault="0078598A" w:rsidP="007E21A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096A5EBC" w14:textId="77777777" w:rsidR="0078598A" w:rsidRPr="0078598A" w:rsidRDefault="0078598A" w:rsidP="0078598A">
      <w:pPr>
        <w:rPr>
          <w:rFonts w:asciiTheme="majorHAnsi" w:hAnsiTheme="majorHAnsi"/>
          <w:sz w:val="22"/>
        </w:rPr>
      </w:pPr>
    </w:p>
    <w:sectPr w:rsidR="0078598A" w:rsidRPr="0078598A" w:rsidSect="007859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8A"/>
    <w:rsid w:val="000C187F"/>
    <w:rsid w:val="00155F9C"/>
    <w:rsid w:val="002755E0"/>
    <w:rsid w:val="00343780"/>
    <w:rsid w:val="003A578D"/>
    <w:rsid w:val="00504E74"/>
    <w:rsid w:val="00560C9D"/>
    <w:rsid w:val="00623B2B"/>
    <w:rsid w:val="00705B26"/>
    <w:rsid w:val="007270BE"/>
    <w:rsid w:val="00740872"/>
    <w:rsid w:val="00782D5B"/>
    <w:rsid w:val="0078598A"/>
    <w:rsid w:val="007E21AA"/>
    <w:rsid w:val="008B1FAE"/>
    <w:rsid w:val="008D3788"/>
    <w:rsid w:val="008F0132"/>
    <w:rsid w:val="009527DD"/>
    <w:rsid w:val="00A35C36"/>
    <w:rsid w:val="00A54619"/>
    <w:rsid w:val="00F73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DD3F"/>
  <w15:docId w15:val="{068B8D5B-81F1-4656-B27F-00B435DB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9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8598A"/>
    <w:rPr>
      <w:rFonts w:ascii="Arial" w:eastAsia="Times New Roman" w:hAnsi="Arial" w:cs="Times New Roman"/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598A"/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customStyle="1" w:styleId="Default">
    <w:name w:val="Default"/>
    <w:rsid w:val="0078598A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55E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55E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F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F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F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F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Brenchley</dc:creator>
  <cp:lastModifiedBy>Michelle Price</cp:lastModifiedBy>
  <cp:revision>2</cp:revision>
  <dcterms:created xsi:type="dcterms:W3CDTF">2018-10-17T14:47:00Z</dcterms:created>
  <dcterms:modified xsi:type="dcterms:W3CDTF">2018-10-17T14:47:00Z</dcterms:modified>
</cp:coreProperties>
</file>